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0843" w:rsidRPr="00C0541D" w:rsidRDefault="00480843" w:rsidP="00480843">
      <w:pPr>
        <w:spacing w:after="0" w:line="259" w:lineRule="auto"/>
        <w:ind w:right="76" w:firstLine="0"/>
        <w:jc w:val="center"/>
        <w:rPr>
          <w:rFonts w:ascii="方正小标宋简体" w:eastAsia="方正小标宋简体"/>
          <w:sz w:val="10"/>
          <w:szCs w:val="10"/>
        </w:rPr>
      </w:pPr>
    </w:p>
    <w:p w:rsidR="00480843" w:rsidRPr="00BC7140" w:rsidRDefault="00480843" w:rsidP="00480843">
      <w:pPr>
        <w:spacing w:after="0" w:line="259" w:lineRule="auto"/>
        <w:ind w:right="76" w:firstLine="0"/>
        <w:jc w:val="center"/>
        <w:rPr>
          <w:rFonts w:asciiTheme="minorHAnsi" w:eastAsia="方正小标宋简体" w:hAnsiTheme="minorHAnsi"/>
        </w:rPr>
      </w:pPr>
      <w:r>
        <w:rPr>
          <w:rFonts w:ascii="方正小标宋简体" w:eastAsia="方正小标宋简体" w:hint="eastAsia"/>
          <w:sz w:val="44"/>
        </w:rPr>
        <w:t>周口市</w:t>
      </w:r>
      <w:r w:rsidRPr="00480843">
        <w:rPr>
          <w:rFonts w:ascii="方正小标宋简体" w:eastAsia="方正小标宋简体" w:hint="eastAsia"/>
          <w:sz w:val="44"/>
        </w:rPr>
        <w:t>生态环境领域涉</w:t>
      </w:r>
      <w:proofErr w:type="gramStart"/>
      <w:r w:rsidRPr="00480843">
        <w:rPr>
          <w:rFonts w:ascii="方正小标宋简体" w:eastAsia="方正小标宋简体" w:hint="eastAsia"/>
          <w:sz w:val="44"/>
        </w:rPr>
        <w:t>企行政</w:t>
      </w:r>
      <w:proofErr w:type="gramEnd"/>
      <w:r w:rsidRPr="00480843">
        <w:rPr>
          <w:rFonts w:ascii="方正小标宋简体" w:eastAsia="方正小标宋简体" w:hint="eastAsia"/>
          <w:sz w:val="44"/>
        </w:rPr>
        <w:t>检查事项清单</w:t>
      </w:r>
      <w:bookmarkStart w:id="0" w:name="_GoBack"/>
      <w:bookmarkEnd w:id="0"/>
    </w:p>
    <w:tbl>
      <w:tblPr>
        <w:tblStyle w:val="TableGrid"/>
        <w:tblW w:w="14029" w:type="dxa"/>
        <w:jc w:val="center"/>
        <w:tblInd w:w="0" w:type="dxa"/>
        <w:tblCellMar>
          <w:top w:w="83" w:type="dxa"/>
          <w:left w:w="107" w:type="dxa"/>
          <w:bottom w:w="0" w:type="dxa"/>
          <w:right w:w="107" w:type="dxa"/>
        </w:tblCellMar>
        <w:tblLook w:val="04A0" w:firstRow="1" w:lastRow="0" w:firstColumn="1" w:lastColumn="0" w:noHBand="0" w:noVBand="1"/>
      </w:tblPr>
      <w:tblGrid>
        <w:gridCol w:w="838"/>
        <w:gridCol w:w="2170"/>
        <w:gridCol w:w="1525"/>
        <w:gridCol w:w="9496"/>
      </w:tblGrid>
      <w:tr w:rsidR="00480843" w:rsidTr="00C0541D">
        <w:trPr>
          <w:trHeight w:val="424"/>
          <w:tblHeader/>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245DD9" w:rsidRDefault="00480843" w:rsidP="00480843">
            <w:pPr>
              <w:spacing w:after="0" w:line="259" w:lineRule="auto"/>
              <w:ind w:left="6" w:right="0" w:firstLine="0"/>
              <w:jc w:val="center"/>
              <w:rPr>
                <w:rFonts w:ascii="宋体" w:eastAsia="宋体" w:hAnsi="宋体"/>
                <w:b/>
                <w:sz w:val="21"/>
                <w:szCs w:val="21"/>
              </w:rPr>
            </w:pPr>
            <w:r w:rsidRPr="00245DD9">
              <w:rPr>
                <w:rFonts w:ascii="宋体" w:eastAsia="宋体" w:hAnsi="宋体" w:cs="华文宋体"/>
                <w:b/>
                <w:sz w:val="21"/>
                <w:szCs w:val="21"/>
              </w:rPr>
              <w:t>序号</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245DD9" w:rsidRDefault="00480843" w:rsidP="00480843">
            <w:pPr>
              <w:spacing w:after="0" w:line="259" w:lineRule="auto"/>
              <w:ind w:right="2" w:firstLine="0"/>
              <w:jc w:val="center"/>
              <w:rPr>
                <w:rFonts w:ascii="宋体" w:eastAsia="宋体" w:hAnsi="宋体"/>
                <w:b/>
                <w:sz w:val="21"/>
                <w:szCs w:val="21"/>
              </w:rPr>
            </w:pPr>
            <w:r w:rsidRPr="00245DD9">
              <w:rPr>
                <w:rFonts w:ascii="宋体" w:eastAsia="宋体" w:hAnsi="宋体" w:cs="华文宋体"/>
                <w:b/>
                <w:sz w:val="21"/>
                <w:szCs w:val="21"/>
              </w:rPr>
              <w:t>事项名称</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245DD9" w:rsidRDefault="00480843" w:rsidP="00480843">
            <w:pPr>
              <w:spacing w:after="0" w:line="259" w:lineRule="auto"/>
              <w:ind w:right="1" w:firstLine="0"/>
              <w:jc w:val="center"/>
              <w:rPr>
                <w:rFonts w:ascii="宋体" w:eastAsia="宋体" w:hAnsi="宋体"/>
                <w:b/>
                <w:sz w:val="21"/>
                <w:szCs w:val="21"/>
              </w:rPr>
            </w:pPr>
            <w:r w:rsidRPr="00245DD9">
              <w:rPr>
                <w:rFonts w:ascii="宋体" w:eastAsia="宋体" w:hAnsi="宋体" w:cs="华文宋体"/>
                <w:b/>
                <w:sz w:val="21"/>
                <w:szCs w:val="21"/>
              </w:rPr>
              <w:t>实施主体</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245DD9" w:rsidRDefault="00480843" w:rsidP="00480843">
            <w:pPr>
              <w:spacing w:after="0" w:line="259" w:lineRule="auto"/>
              <w:ind w:right="4" w:firstLine="0"/>
              <w:jc w:val="center"/>
              <w:rPr>
                <w:rFonts w:ascii="宋体" w:eastAsia="宋体" w:hAnsi="宋体"/>
                <w:b/>
                <w:sz w:val="21"/>
                <w:szCs w:val="21"/>
              </w:rPr>
            </w:pPr>
            <w:r w:rsidRPr="00245DD9">
              <w:rPr>
                <w:rFonts w:ascii="宋体" w:eastAsia="宋体" w:hAnsi="宋体" w:cs="华文宋体"/>
                <w:b/>
                <w:sz w:val="21"/>
                <w:szCs w:val="21"/>
              </w:rPr>
              <w:t>实施依据</w:t>
            </w:r>
          </w:p>
        </w:tc>
      </w:tr>
      <w:tr w:rsidR="00480843" w:rsidRPr="00480843" w:rsidTr="00B37DB3">
        <w:trPr>
          <w:trHeight w:val="129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2" w:right="0" w:firstLine="0"/>
              <w:jc w:val="center"/>
              <w:rPr>
                <w:rFonts w:ascii="宋体" w:eastAsia="宋体" w:hAnsi="宋体"/>
                <w:sz w:val="21"/>
                <w:szCs w:val="21"/>
              </w:rPr>
            </w:pPr>
            <w:r w:rsidRPr="00480843">
              <w:rPr>
                <w:rFonts w:ascii="宋体" w:eastAsia="宋体" w:hAnsi="宋体" w:cs="Times New Roman"/>
                <w:sz w:val="21"/>
                <w:szCs w:val="21"/>
              </w:rPr>
              <w:t>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对排放污染物的企业事业单位和其他生产经营者进行现场检查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480843">
              <w:rPr>
                <w:rFonts w:ascii="宋体" w:eastAsia="宋体" w:hAnsi="宋体" w:cs="Times New Roman"/>
                <w:b/>
                <w:sz w:val="21"/>
                <w:szCs w:val="21"/>
              </w:rPr>
              <w:t>1.</w:t>
            </w:r>
            <w:r w:rsidRPr="00480843">
              <w:rPr>
                <w:rFonts w:ascii="宋体" w:eastAsia="宋体" w:hAnsi="宋体" w:cs="华文宋体"/>
                <w:b/>
                <w:sz w:val="21"/>
                <w:szCs w:val="21"/>
              </w:rPr>
              <w:t>【法律】《中华人民共和国环境保护法（</w:t>
            </w:r>
            <w:r w:rsidRPr="00480843">
              <w:rPr>
                <w:rFonts w:ascii="宋体" w:eastAsia="宋体" w:hAnsi="宋体" w:cs="Times New Roman"/>
                <w:b/>
                <w:sz w:val="21"/>
                <w:szCs w:val="21"/>
              </w:rPr>
              <w:t>2014</w:t>
            </w:r>
            <w:r w:rsidRPr="00480843">
              <w:rPr>
                <w:rFonts w:ascii="宋体" w:eastAsia="宋体" w:hAnsi="宋体" w:cs="华文宋体"/>
                <w:b/>
                <w:sz w:val="21"/>
                <w:szCs w:val="21"/>
              </w:rPr>
              <w:t>）》第二十四条</w:t>
            </w:r>
            <w:r w:rsidRPr="00480843">
              <w:rPr>
                <w:rFonts w:ascii="宋体" w:eastAsia="宋体" w:hAnsi="宋体" w:cs="华文宋体"/>
                <w:sz w:val="21"/>
                <w:szCs w:val="21"/>
              </w:rPr>
              <w:t xml:space="preserve"> 县级以上人民政府环境保护主管部门及其委托的环境监察机构和其他负有环境保护监督管理职责的部门，有权对排放污染物的企业事业单位和其他生产经营者进行现场检查。被检查者应当如实反映情况，提供必要的资料。实施现场检查的部门、机构及其工作人员应当为被检查者保守商业秘密。</w:t>
            </w:r>
          </w:p>
        </w:tc>
      </w:tr>
      <w:tr w:rsidR="00480843" w:rsidRPr="00480843" w:rsidTr="00B37DB3">
        <w:trPr>
          <w:trHeight w:val="129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02A8F" w:rsidP="00402A8F">
            <w:pPr>
              <w:spacing w:after="0" w:line="259" w:lineRule="auto"/>
              <w:ind w:left="2" w:right="0" w:firstLine="0"/>
              <w:jc w:val="center"/>
              <w:rPr>
                <w:rFonts w:ascii="宋体" w:eastAsia="宋体" w:hAnsi="宋体"/>
                <w:sz w:val="21"/>
                <w:szCs w:val="21"/>
              </w:rPr>
            </w:pPr>
            <w:r>
              <w:rPr>
                <w:rFonts w:ascii="宋体" w:eastAsia="宋体" w:hAnsi="宋体" w:cs="Times New Roman"/>
                <w:sz w:val="21"/>
                <w:szCs w:val="21"/>
              </w:rPr>
              <w:t>2</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对排放大气污染物的企业事业单位和其他生产经营者进行监督检查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402A8F">
              <w:rPr>
                <w:rFonts w:ascii="宋体" w:eastAsia="宋体" w:hAnsi="宋体" w:cs="Times New Roman"/>
                <w:b/>
                <w:sz w:val="21"/>
                <w:szCs w:val="21"/>
              </w:rPr>
              <w:t>1.</w:t>
            </w:r>
            <w:r w:rsidRPr="00402A8F">
              <w:rPr>
                <w:rFonts w:ascii="宋体" w:eastAsia="宋体" w:hAnsi="宋体" w:cs="华文宋体"/>
                <w:b/>
                <w:sz w:val="21"/>
                <w:szCs w:val="21"/>
              </w:rPr>
              <w:t>【法律】《中华人民共和国大气污染防治法（</w:t>
            </w:r>
            <w:r w:rsidRPr="00402A8F">
              <w:rPr>
                <w:rFonts w:ascii="宋体" w:eastAsia="宋体" w:hAnsi="宋体" w:cs="Times New Roman"/>
                <w:b/>
                <w:sz w:val="21"/>
                <w:szCs w:val="21"/>
              </w:rPr>
              <w:t>2018</w:t>
            </w:r>
            <w:r w:rsidRPr="00402A8F">
              <w:rPr>
                <w:rFonts w:ascii="宋体" w:eastAsia="宋体" w:hAnsi="宋体" w:cs="华文宋体"/>
                <w:b/>
                <w:sz w:val="21"/>
                <w:szCs w:val="21"/>
              </w:rPr>
              <w:t xml:space="preserve">）》第二十九条 </w:t>
            </w:r>
            <w:r w:rsidRPr="00480843">
              <w:rPr>
                <w:rFonts w:ascii="宋体" w:eastAsia="宋体" w:hAnsi="宋体" w:cs="华文宋体"/>
                <w:sz w:val="21"/>
                <w:szCs w:val="21"/>
              </w:rPr>
              <w:t>生态环境主管部门及其环境执法机构和其他负有大气环境保护监督管理职责的部门，有权通过现场检查监测、自动监测、遥感监测、远红外摄像等方式，对排放大气污染物的企业事业单位和其他生产经营者进行监督检查。被检查者应当如实反映情况，提供必要的资料。实施检查的部门、机构及其工作人员应当为被检查者保守商业秘密。</w:t>
            </w:r>
          </w:p>
        </w:tc>
      </w:tr>
      <w:tr w:rsidR="00480843" w:rsidRPr="00480843" w:rsidTr="00B37DB3">
        <w:trPr>
          <w:trHeight w:val="1288"/>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02A8F" w:rsidP="00402A8F">
            <w:pPr>
              <w:spacing w:after="0" w:line="259" w:lineRule="auto"/>
              <w:ind w:left="2" w:right="0" w:firstLine="0"/>
              <w:jc w:val="center"/>
              <w:rPr>
                <w:rFonts w:ascii="宋体" w:eastAsia="宋体" w:hAnsi="宋体"/>
                <w:sz w:val="21"/>
                <w:szCs w:val="21"/>
              </w:rPr>
            </w:pPr>
            <w:r>
              <w:rPr>
                <w:rFonts w:ascii="宋体" w:eastAsia="宋体" w:hAnsi="宋体" w:cs="Times New Roman"/>
                <w:sz w:val="21"/>
                <w:szCs w:val="21"/>
              </w:rPr>
              <w:t>3</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对锅炉生产、进口、销售和使用环节执行环境保护标准或者要求的情况进行检查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02A8F">
              <w:rPr>
                <w:rFonts w:ascii="宋体" w:eastAsia="宋体" w:hAnsi="宋体" w:cs="Times New Roman"/>
                <w:b/>
                <w:sz w:val="21"/>
                <w:szCs w:val="21"/>
              </w:rPr>
              <w:t>1.</w:t>
            </w:r>
            <w:r w:rsidRPr="00402A8F">
              <w:rPr>
                <w:rFonts w:ascii="宋体" w:eastAsia="宋体" w:hAnsi="宋体" w:cs="华文宋体"/>
                <w:b/>
                <w:sz w:val="21"/>
                <w:szCs w:val="21"/>
              </w:rPr>
              <w:t>【法律】《中华人民共和国大气污染防治法（</w:t>
            </w:r>
            <w:r w:rsidRPr="00402A8F">
              <w:rPr>
                <w:rFonts w:ascii="宋体" w:eastAsia="宋体" w:hAnsi="宋体" w:cs="Times New Roman"/>
                <w:b/>
                <w:sz w:val="21"/>
                <w:szCs w:val="21"/>
              </w:rPr>
              <w:t>2018</w:t>
            </w:r>
            <w:r w:rsidRPr="00402A8F">
              <w:rPr>
                <w:rFonts w:ascii="宋体" w:eastAsia="宋体" w:hAnsi="宋体" w:cs="华文宋体"/>
                <w:b/>
                <w:sz w:val="21"/>
                <w:szCs w:val="21"/>
              </w:rPr>
              <w:t>）》第四十条</w:t>
            </w:r>
            <w:r w:rsidRPr="00480843">
              <w:rPr>
                <w:rFonts w:ascii="宋体" w:eastAsia="宋体" w:hAnsi="宋体" w:cs="华文宋体"/>
                <w:sz w:val="21"/>
                <w:szCs w:val="21"/>
              </w:rPr>
              <w:t xml:space="preserve"> 县级以上人民政府市场监督管理部门应当会同生态环境主管部门对锅炉生产、进口、销售和使用环节执行环境保护标准或者要求的情况进行监督检查；不符合环境保护标准或者要求的，不得生产、进口、销售和使用。</w:t>
            </w:r>
          </w:p>
        </w:tc>
      </w:tr>
      <w:tr w:rsidR="00480843" w:rsidRPr="00480843" w:rsidTr="00B37DB3">
        <w:tblPrEx>
          <w:tblCellMar>
            <w:right w:w="19" w:type="dxa"/>
          </w:tblCellMar>
        </w:tblPrEx>
        <w:trPr>
          <w:trHeight w:val="129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02A8F" w:rsidP="00402A8F">
            <w:pPr>
              <w:spacing w:after="0" w:line="259" w:lineRule="auto"/>
              <w:ind w:right="86" w:firstLine="0"/>
              <w:jc w:val="center"/>
              <w:rPr>
                <w:rFonts w:ascii="宋体" w:eastAsia="宋体" w:hAnsi="宋体"/>
                <w:sz w:val="21"/>
                <w:szCs w:val="21"/>
              </w:rPr>
            </w:pPr>
            <w:r>
              <w:rPr>
                <w:rFonts w:ascii="宋体" w:eastAsia="宋体" w:hAnsi="宋体" w:cs="Times New Roman"/>
                <w:sz w:val="21"/>
                <w:szCs w:val="21"/>
              </w:rPr>
              <w:t>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对在用机动车的大气污染物排放状况进行检查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402A8F">
              <w:rPr>
                <w:rFonts w:ascii="宋体" w:eastAsia="宋体" w:hAnsi="宋体" w:cs="Times New Roman"/>
                <w:b/>
                <w:sz w:val="21"/>
                <w:szCs w:val="21"/>
              </w:rPr>
              <w:t>1.</w:t>
            </w:r>
            <w:r w:rsidRPr="00402A8F">
              <w:rPr>
                <w:rFonts w:ascii="宋体" w:eastAsia="宋体" w:hAnsi="宋体" w:cs="华文宋体"/>
                <w:b/>
                <w:sz w:val="21"/>
                <w:szCs w:val="21"/>
              </w:rPr>
              <w:t>【法律】《中华人民共和国大气污染防治法（</w:t>
            </w:r>
            <w:r w:rsidRPr="00402A8F">
              <w:rPr>
                <w:rFonts w:ascii="宋体" w:eastAsia="宋体" w:hAnsi="宋体" w:cs="Times New Roman"/>
                <w:b/>
                <w:sz w:val="21"/>
                <w:szCs w:val="21"/>
              </w:rPr>
              <w:t>2018</w:t>
            </w:r>
            <w:r w:rsidRPr="00402A8F">
              <w:rPr>
                <w:rFonts w:ascii="宋体" w:eastAsia="宋体" w:hAnsi="宋体" w:cs="华文宋体"/>
                <w:b/>
                <w:sz w:val="21"/>
                <w:szCs w:val="21"/>
              </w:rPr>
              <w:t>）》第五十三条第二款</w:t>
            </w:r>
            <w:r w:rsidRPr="00480843">
              <w:rPr>
                <w:rFonts w:ascii="宋体" w:eastAsia="宋体" w:hAnsi="宋体" w:cs="华文宋体"/>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tc>
      </w:tr>
      <w:tr w:rsidR="00480843" w:rsidRPr="00480843" w:rsidTr="00B37DB3">
        <w:tblPrEx>
          <w:tblCellMar>
            <w:right w:w="19" w:type="dxa"/>
          </w:tblCellMar>
        </w:tblPrEx>
        <w:trPr>
          <w:trHeight w:val="225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6" w:firstLine="0"/>
              <w:jc w:val="center"/>
              <w:rPr>
                <w:rFonts w:ascii="宋体" w:eastAsia="宋体" w:hAnsi="宋体"/>
                <w:sz w:val="21"/>
                <w:szCs w:val="21"/>
              </w:rPr>
            </w:pPr>
            <w:r>
              <w:rPr>
                <w:rFonts w:ascii="宋体" w:eastAsia="宋体" w:hAnsi="宋体" w:cs="Times New Roman"/>
                <w:sz w:val="21"/>
                <w:szCs w:val="21"/>
              </w:rPr>
              <w:lastRenderedPageBreak/>
              <w:t>5</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对在道路上行驶的机动车污染物排放状况进行检查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b/>
                <w:sz w:val="21"/>
                <w:szCs w:val="21"/>
              </w:rPr>
              <w:t>1.【法律】《中华人民共和国大气污染防治法（2018）》第五十三条第二款</w:t>
            </w:r>
            <w:r w:rsidRPr="00B37DB3">
              <w:rPr>
                <w:rFonts w:ascii="宋体" w:eastAsia="宋体" w:hAnsi="宋体" w:cs="Times New Roman"/>
                <w:sz w:val="21"/>
                <w:szCs w:val="21"/>
              </w:rPr>
              <w:t xml:space="preserve"> 县级以上地方人民政府生态环境主管部门可以在机动车集中停放地、维修地对在用机动车的大气污染物排放状况进行监督抽测；在不影响正常通行的情况下，可以通过遥感监测等技术手段对在道路上行驶的机动车的大气污染物排放状况进行监督抽测，公安机关交通管理部门予以配合。</w:t>
            </w:r>
          </w:p>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2.</w:t>
            </w:r>
            <w:r w:rsidRPr="00446BD2">
              <w:rPr>
                <w:rFonts w:ascii="宋体" w:eastAsia="宋体" w:hAnsi="宋体" w:cs="华文宋体"/>
                <w:b/>
                <w:sz w:val="21"/>
                <w:szCs w:val="21"/>
              </w:rPr>
              <w:t>【地方性法规】《河南省大气污染防治条例（</w:t>
            </w:r>
            <w:r w:rsidRPr="00446BD2">
              <w:rPr>
                <w:rFonts w:ascii="宋体" w:eastAsia="宋体" w:hAnsi="宋体" w:cs="Times New Roman"/>
                <w:b/>
                <w:sz w:val="21"/>
                <w:szCs w:val="21"/>
              </w:rPr>
              <w:t>2024</w:t>
            </w:r>
            <w:r w:rsidRPr="00446BD2">
              <w:rPr>
                <w:rFonts w:ascii="宋体" w:eastAsia="宋体" w:hAnsi="宋体" w:cs="华文宋体"/>
                <w:b/>
                <w:sz w:val="21"/>
                <w:szCs w:val="21"/>
              </w:rPr>
              <w:t>）》第四十二条第二款</w:t>
            </w:r>
            <w:r w:rsidRPr="00480843">
              <w:rPr>
                <w:rFonts w:ascii="宋体" w:eastAsia="宋体" w:hAnsi="宋体" w:cs="华文宋体"/>
                <w:sz w:val="21"/>
                <w:szCs w:val="21"/>
              </w:rPr>
              <w:t xml:space="preserve"> 县级以上人民政府环境保护主管部门对在道路上行驶的机动车污染物排放状况，在不影响正常通行的情况下可以通过遥感监测等手段进行监督抽测，公安机关交通管理部门应当予以配合。</w:t>
            </w:r>
          </w:p>
        </w:tc>
      </w:tr>
      <w:tr w:rsidR="00480843" w:rsidRPr="00480843" w:rsidTr="00B37DB3">
        <w:tblPrEx>
          <w:tblCellMar>
            <w:right w:w="19" w:type="dxa"/>
          </w:tblCellMar>
        </w:tblPrEx>
        <w:trPr>
          <w:trHeight w:val="970"/>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6" w:firstLine="0"/>
              <w:jc w:val="center"/>
              <w:rPr>
                <w:rFonts w:ascii="宋体" w:eastAsia="宋体" w:hAnsi="宋体"/>
                <w:sz w:val="21"/>
                <w:szCs w:val="21"/>
              </w:rPr>
            </w:pPr>
            <w:r>
              <w:rPr>
                <w:rFonts w:ascii="宋体" w:eastAsia="宋体" w:hAnsi="宋体" w:cs="Times New Roman"/>
                <w:sz w:val="21"/>
                <w:szCs w:val="21"/>
              </w:rPr>
              <w:t>6</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对机动车排放检验机构的排放检验情况进行监督检查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1.</w:t>
            </w:r>
            <w:r w:rsidRPr="00446BD2">
              <w:rPr>
                <w:rFonts w:ascii="宋体" w:eastAsia="宋体" w:hAnsi="宋体" w:cs="华文宋体"/>
                <w:b/>
                <w:sz w:val="21"/>
                <w:szCs w:val="21"/>
              </w:rPr>
              <w:t>【法律】《中华人民共和国大气污染防治法（</w:t>
            </w:r>
            <w:r w:rsidRPr="00446BD2">
              <w:rPr>
                <w:rFonts w:ascii="宋体" w:eastAsia="宋体" w:hAnsi="宋体" w:cs="Times New Roman"/>
                <w:b/>
                <w:sz w:val="21"/>
                <w:szCs w:val="21"/>
              </w:rPr>
              <w:t>2018</w:t>
            </w:r>
            <w:r w:rsidRPr="00446BD2">
              <w:rPr>
                <w:rFonts w:ascii="宋体" w:eastAsia="宋体" w:hAnsi="宋体" w:cs="华文宋体"/>
                <w:b/>
                <w:sz w:val="21"/>
                <w:szCs w:val="21"/>
              </w:rPr>
              <w:t>）》第五十四条第二款</w:t>
            </w:r>
            <w:r w:rsidRPr="00480843">
              <w:rPr>
                <w:rFonts w:ascii="宋体" w:eastAsia="宋体" w:hAnsi="宋体" w:cs="华文宋体"/>
                <w:sz w:val="21"/>
                <w:szCs w:val="21"/>
              </w:rPr>
              <w:t xml:space="preserve"> 生态环境主管部门和认证认可监督管理部门应当对机动车排放检验机构的排放检验情况进行监督检查。</w:t>
            </w:r>
          </w:p>
        </w:tc>
      </w:tr>
      <w:tr w:rsidR="00480843" w:rsidRPr="00480843" w:rsidTr="00B37DB3">
        <w:tblPrEx>
          <w:tblCellMar>
            <w:right w:w="19" w:type="dxa"/>
          </w:tblCellMar>
        </w:tblPrEx>
        <w:trPr>
          <w:trHeight w:val="1928"/>
          <w:jc w:val="center"/>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7</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对非道路移动机械的大气污染物排放状况进行监督检查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b/>
                <w:sz w:val="21"/>
                <w:szCs w:val="21"/>
              </w:rPr>
              <w:t>1.【法律】《中华人民共和国大气污染防治法（2018）》第五十六条</w:t>
            </w:r>
            <w:r w:rsidRPr="00B37DB3">
              <w:rPr>
                <w:rFonts w:ascii="宋体" w:eastAsia="宋体" w:hAnsi="宋体" w:cs="Times New Roman"/>
                <w:sz w:val="21"/>
                <w:szCs w:val="21"/>
              </w:rPr>
              <w:t xml:space="preserve"> 生态环境主管部门应当会同交通运输、住房城乡建设、农业行政、水行政等有关部门对非道路移动机械的大气污染物排放状况进行监督检查，排放不合格的，不得使用。</w:t>
            </w:r>
          </w:p>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2.</w:t>
            </w:r>
            <w:r w:rsidRPr="00446BD2">
              <w:rPr>
                <w:rFonts w:ascii="宋体" w:eastAsia="宋体" w:hAnsi="宋体" w:cs="华文宋体"/>
                <w:b/>
                <w:sz w:val="21"/>
                <w:szCs w:val="21"/>
              </w:rPr>
              <w:t>【地方性法规】《河南省大气污染防治条例（</w:t>
            </w:r>
            <w:r w:rsidRPr="00446BD2">
              <w:rPr>
                <w:rFonts w:ascii="宋体" w:eastAsia="宋体" w:hAnsi="宋体" w:cs="Times New Roman"/>
                <w:b/>
                <w:sz w:val="21"/>
                <w:szCs w:val="21"/>
              </w:rPr>
              <w:t>2024</w:t>
            </w:r>
            <w:r w:rsidRPr="00446BD2">
              <w:rPr>
                <w:rFonts w:ascii="宋体" w:eastAsia="宋体" w:hAnsi="宋体" w:cs="华文宋体"/>
                <w:b/>
                <w:sz w:val="21"/>
                <w:szCs w:val="21"/>
              </w:rPr>
              <w:t>）》第四十三条第三款</w:t>
            </w:r>
            <w:r w:rsidRPr="00480843">
              <w:rPr>
                <w:rFonts w:ascii="宋体" w:eastAsia="宋体" w:hAnsi="宋体" w:cs="华文宋体"/>
                <w:sz w:val="21"/>
                <w:szCs w:val="21"/>
              </w:rPr>
              <w:t xml:space="preserve"> 环境保护主管部门应当会同交通运输、住房城乡建设、农业、水利等有关部门对非道路移动机械的大气污染物排放状况进行监督检查，排放不合格的，不得使用。</w:t>
            </w:r>
          </w:p>
        </w:tc>
      </w:tr>
      <w:tr w:rsidR="00480843" w:rsidRPr="00480843" w:rsidTr="00B37DB3">
        <w:tblPrEx>
          <w:jc w:val="left"/>
          <w:tblCellMar>
            <w:top w:w="85"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91" w:firstLine="0"/>
              <w:jc w:val="center"/>
              <w:rPr>
                <w:rFonts w:ascii="宋体" w:eastAsia="宋体" w:hAnsi="宋体"/>
                <w:sz w:val="21"/>
                <w:szCs w:val="21"/>
              </w:rPr>
            </w:pPr>
            <w:r>
              <w:rPr>
                <w:rFonts w:ascii="宋体" w:eastAsia="宋体" w:hAnsi="宋体" w:cs="Times New Roman"/>
                <w:sz w:val="21"/>
                <w:szCs w:val="21"/>
              </w:rPr>
              <w:t>8</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对管辖范围内的排放水污染物的单位进行现场检查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1.</w:t>
            </w:r>
            <w:r w:rsidRPr="00446BD2">
              <w:rPr>
                <w:rFonts w:ascii="宋体" w:eastAsia="宋体" w:hAnsi="宋体" w:cs="华文宋体"/>
                <w:b/>
                <w:sz w:val="21"/>
                <w:szCs w:val="21"/>
              </w:rPr>
              <w:t>【法律】《中华人民共和国水污染防治法（</w:t>
            </w:r>
            <w:r w:rsidRPr="00446BD2">
              <w:rPr>
                <w:rFonts w:ascii="宋体" w:eastAsia="宋体" w:hAnsi="宋体" w:cs="Times New Roman"/>
                <w:b/>
                <w:sz w:val="21"/>
                <w:szCs w:val="21"/>
              </w:rPr>
              <w:t>2017</w:t>
            </w:r>
            <w:r w:rsidRPr="00446BD2">
              <w:rPr>
                <w:rFonts w:ascii="宋体" w:eastAsia="宋体" w:hAnsi="宋体" w:cs="华文宋体"/>
                <w:b/>
                <w:sz w:val="21"/>
                <w:szCs w:val="21"/>
              </w:rPr>
              <w:t>）》第三十条</w:t>
            </w:r>
            <w:r w:rsidRPr="00480843">
              <w:rPr>
                <w:rFonts w:ascii="宋体" w:eastAsia="宋体" w:hAnsi="宋体" w:cs="华文宋体"/>
                <w:sz w:val="21"/>
                <w:szCs w:val="21"/>
              </w:rPr>
              <w:t xml:space="preserve"> 环境保护主管部门和其他依照本法规定行使监督管理权的部门，有权对管辖范围内的排污单位进行现场检查，被检查的单位应当如实反映情况，提供必要的资料。检查机关有义务为被检查的单位保守在检查中获取的商业秘密。</w:t>
            </w:r>
          </w:p>
        </w:tc>
      </w:tr>
      <w:tr w:rsidR="00480843" w:rsidRPr="00480843" w:rsidTr="00B37DB3">
        <w:tblPrEx>
          <w:jc w:val="left"/>
          <w:tblCellMar>
            <w:top w:w="85" w:type="dxa"/>
            <w:right w:w="19" w:type="dxa"/>
          </w:tblCellMar>
        </w:tblPrEx>
        <w:trPr>
          <w:trHeight w:val="13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9</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对城镇污水集中处理设施的出水水质和水量进行监督检查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b/>
                <w:sz w:val="21"/>
                <w:szCs w:val="21"/>
              </w:rPr>
              <w:t>1.【法律】《中华人民共和国水污染防治法（2017）》第五十条第三款</w:t>
            </w:r>
            <w:r w:rsidRPr="00B37DB3">
              <w:rPr>
                <w:rFonts w:ascii="宋体" w:eastAsia="宋体" w:hAnsi="宋体" w:cs="Times New Roman"/>
                <w:sz w:val="21"/>
                <w:szCs w:val="21"/>
              </w:rPr>
              <w:t xml:space="preserve"> 环境保护主管部门应当对城镇污水集中处理设施的出水水质和水量进行监督检查。</w:t>
            </w:r>
          </w:p>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2.</w:t>
            </w:r>
            <w:r w:rsidRPr="00446BD2">
              <w:rPr>
                <w:rFonts w:ascii="宋体" w:eastAsia="宋体" w:hAnsi="宋体" w:cs="华文宋体"/>
                <w:b/>
                <w:sz w:val="21"/>
                <w:szCs w:val="21"/>
              </w:rPr>
              <w:t>【行政法规】《城镇排水与污水处理条例（</w:t>
            </w:r>
            <w:r w:rsidRPr="00446BD2">
              <w:rPr>
                <w:rFonts w:ascii="宋体" w:eastAsia="宋体" w:hAnsi="宋体" w:cs="Times New Roman"/>
                <w:b/>
                <w:sz w:val="21"/>
                <w:szCs w:val="21"/>
              </w:rPr>
              <w:t>2013</w:t>
            </w:r>
            <w:r w:rsidRPr="00446BD2">
              <w:rPr>
                <w:rFonts w:ascii="宋体" w:eastAsia="宋体" w:hAnsi="宋体" w:cs="华文宋体"/>
                <w:b/>
                <w:sz w:val="21"/>
                <w:szCs w:val="21"/>
              </w:rPr>
              <w:t>）》第三十四条第一款</w:t>
            </w:r>
            <w:r w:rsidRPr="00480843">
              <w:rPr>
                <w:rFonts w:ascii="宋体" w:eastAsia="宋体" w:hAnsi="宋体" w:cs="华文宋体"/>
                <w:sz w:val="21"/>
                <w:szCs w:val="21"/>
              </w:rPr>
              <w:t xml:space="preserve"> 县级以上地方人民政府环境保护主管部门应当依法对城镇污水处理设施的出水水质和水量进行监督检查。</w:t>
            </w:r>
          </w:p>
        </w:tc>
      </w:tr>
      <w:tr w:rsidR="00480843" w:rsidRPr="00480843" w:rsidTr="00B37DB3">
        <w:tblPrEx>
          <w:jc w:val="left"/>
          <w:tblCellMar>
            <w:top w:w="85" w:type="dxa"/>
            <w:right w:w="19" w:type="dxa"/>
          </w:tblCellMar>
        </w:tblPrEx>
        <w:trPr>
          <w:trHeight w:val="17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10</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对从事产生、收集、贮存、运输、利用、处置固体废物等活动的单位和其他生产经营者进行现场检查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1.</w:t>
            </w:r>
            <w:r w:rsidRPr="00446BD2">
              <w:rPr>
                <w:rFonts w:ascii="宋体" w:eastAsia="宋体" w:hAnsi="宋体" w:cs="华文宋体"/>
                <w:b/>
                <w:sz w:val="21"/>
                <w:szCs w:val="21"/>
              </w:rPr>
              <w:t>【法律】《中华人民共和国固体废物污染环境防治法（</w:t>
            </w:r>
            <w:r w:rsidRPr="00446BD2">
              <w:rPr>
                <w:rFonts w:ascii="宋体" w:eastAsia="宋体" w:hAnsi="宋体" w:cs="Times New Roman"/>
                <w:b/>
                <w:sz w:val="21"/>
                <w:szCs w:val="21"/>
              </w:rPr>
              <w:t>2020</w:t>
            </w:r>
            <w:r w:rsidRPr="00446BD2">
              <w:rPr>
                <w:rFonts w:ascii="宋体" w:eastAsia="宋体" w:hAnsi="宋体" w:cs="华文宋体"/>
                <w:b/>
                <w:sz w:val="21"/>
                <w:szCs w:val="21"/>
              </w:rPr>
              <w:t>）》第二十六条第一款</w:t>
            </w:r>
            <w:r w:rsidRPr="00480843">
              <w:rPr>
                <w:rFonts w:ascii="宋体" w:eastAsia="宋体" w:hAnsi="宋体" w:cs="华文宋体"/>
                <w:sz w:val="21"/>
                <w:szCs w:val="21"/>
              </w:rPr>
              <w:t xml:space="preserve"> 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tc>
      </w:tr>
      <w:tr w:rsidR="00480843" w:rsidRPr="00480843" w:rsidTr="00B37DB3">
        <w:tblPrEx>
          <w:jc w:val="left"/>
          <w:tblCellMar>
            <w:top w:w="85" w:type="dxa"/>
            <w:right w:w="19" w:type="dxa"/>
          </w:tblCellMar>
        </w:tblPrEx>
        <w:trPr>
          <w:trHeight w:val="20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11</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对产生、收集、贮存、运输、利用、处置危险废物的单位制定意外事故的防范措施和应急预案情况，以及备案情况进行检查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46BD2">
              <w:rPr>
                <w:rFonts w:ascii="宋体" w:eastAsia="宋体" w:hAnsi="宋体" w:cs="Times New Roman"/>
                <w:b/>
                <w:sz w:val="21"/>
                <w:szCs w:val="21"/>
              </w:rPr>
              <w:t>1.</w:t>
            </w:r>
            <w:r w:rsidRPr="00446BD2">
              <w:rPr>
                <w:rFonts w:ascii="宋体" w:eastAsia="宋体" w:hAnsi="宋体" w:cs="华文宋体"/>
                <w:b/>
                <w:sz w:val="21"/>
                <w:szCs w:val="21"/>
              </w:rPr>
              <w:t>【法律】《中华人民共和国固体废物污染环境防治法（</w:t>
            </w:r>
            <w:r w:rsidRPr="00446BD2">
              <w:rPr>
                <w:rFonts w:ascii="宋体" w:eastAsia="宋体" w:hAnsi="宋体" w:cs="Times New Roman"/>
                <w:b/>
                <w:sz w:val="21"/>
                <w:szCs w:val="21"/>
              </w:rPr>
              <w:t>2020</w:t>
            </w:r>
            <w:r w:rsidRPr="00446BD2">
              <w:rPr>
                <w:rFonts w:ascii="宋体" w:eastAsia="宋体" w:hAnsi="宋体" w:cs="华文宋体"/>
                <w:b/>
                <w:sz w:val="21"/>
                <w:szCs w:val="21"/>
              </w:rPr>
              <w:t>）》第八十五条</w:t>
            </w:r>
            <w:r w:rsidRPr="00480843">
              <w:rPr>
                <w:rFonts w:ascii="宋体" w:eastAsia="宋体" w:hAnsi="宋体" w:cs="华文宋体"/>
                <w:sz w:val="21"/>
                <w:szCs w:val="21"/>
              </w:rPr>
              <w:t xml:space="preserve"> 产生、收集、贮存、运输、利用、处置危险废物的单位，应当依法制定意外事故的防范措施和应急预案，并向所在地生态环境主管部门和其他负有固体废物污染环境防治监督管理职责的部门备案；生态环境主管部门和其他负有固体废物污染环境防治监督管理职责的部门应当进行检查。</w:t>
            </w:r>
          </w:p>
        </w:tc>
      </w:tr>
      <w:tr w:rsidR="00480843" w:rsidRPr="00480843" w:rsidTr="00B37DB3">
        <w:tblPrEx>
          <w:jc w:val="left"/>
          <w:tblCellMar>
            <w:top w:w="85" w:type="dxa"/>
            <w:right w:w="19" w:type="dxa"/>
          </w:tblCellMar>
        </w:tblPrEx>
        <w:trPr>
          <w:trHeight w:val="204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12</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对农田灌溉用水水质进行监督检查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1.【法律】《中华人民共和国土壤污染防治法（2018）》第二十八条第三款</w:t>
            </w:r>
            <w:r w:rsidRPr="00B37DB3">
              <w:rPr>
                <w:rFonts w:ascii="宋体" w:eastAsia="宋体" w:hAnsi="宋体" w:cs="Times New Roman"/>
                <w:sz w:val="21"/>
                <w:szCs w:val="21"/>
              </w:rPr>
              <w:t xml:space="preserve"> 农田灌溉用水应当符合相应的水质标准，防止土壤、地下水和农产品污染。地方人民政府生态环境主管部门应当会同农业农村、水利主管部门加强对农田灌溉用水水质的管理，对农田灌溉用水水质进行监测和监督检查。</w:t>
            </w:r>
          </w:p>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2.【地方性法规】《河南省土壤污染防治条例（2021）》第二十七条第三款</w:t>
            </w:r>
            <w:r w:rsidRPr="00B37DB3">
              <w:rPr>
                <w:rFonts w:ascii="宋体" w:eastAsia="宋体" w:hAnsi="宋体" w:cs="Times New Roman"/>
                <w:sz w:val="21"/>
                <w:szCs w:val="21"/>
              </w:rPr>
              <w:t xml:space="preserve"> 农田灌溉用水应当符合相应的水质标准，防止土壤、地下水和农产品污染。生态环境主管部门应当会同县级以上人民政府农业农村、水利主管部门加强对农田灌溉用水水质的管理，对农田灌溉用水水质进行监测和监督检查。</w:t>
            </w:r>
          </w:p>
        </w:tc>
      </w:tr>
      <w:tr w:rsidR="00480843" w:rsidRPr="00480843" w:rsidTr="00B37DB3">
        <w:tblPrEx>
          <w:jc w:val="left"/>
          <w:tblCellMar>
            <w:top w:w="94" w:type="dxa"/>
            <w:right w:w="19" w:type="dxa"/>
          </w:tblCellMar>
        </w:tblPrEx>
        <w:trPr>
          <w:trHeight w:val="889"/>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46BD2"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13</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对从事可能造成土壤污染活动的企业事业单位和其他生产经营者进行现场检查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1.【法律】《中华人民共和国土壤污染防治法（2018）》第七十七条第一款</w:t>
            </w:r>
            <w:r w:rsidRPr="00B37DB3">
              <w:rPr>
                <w:rFonts w:ascii="宋体" w:eastAsia="宋体" w:hAnsi="宋体" w:cs="Times New Roman"/>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w:t>
            </w:r>
            <w:proofErr w:type="gramStart"/>
            <w:r w:rsidRPr="00B37DB3">
              <w:rPr>
                <w:rFonts w:ascii="宋体" w:eastAsia="宋体" w:hAnsi="宋体" w:cs="Times New Roman"/>
                <w:sz w:val="21"/>
                <w:szCs w:val="21"/>
              </w:rPr>
              <w:t>作出</w:t>
            </w:r>
            <w:proofErr w:type="gramEnd"/>
            <w:r w:rsidRPr="00B37DB3">
              <w:rPr>
                <w:rFonts w:ascii="宋体" w:eastAsia="宋体" w:hAnsi="宋体" w:cs="Times New Roman"/>
                <w:sz w:val="21"/>
                <w:szCs w:val="21"/>
              </w:rPr>
              <w:t>说明。</w:t>
            </w:r>
          </w:p>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2.</w:t>
            </w:r>
            <w:r w:rsidRPr="00847E43">
              <w:rPr>
                <w:rFonts w:ascii="宋体" w:eastAsia="宋体" w:hAnsi="宋体" w:cs="华文宋体"/>
                <w:b/>
                <w:sz w:val="21"/>
                <w:szCs w:val="21"/>
              </w:rPr>
              <w:t>【地方性法规】《河南省土壤污染防治条例（</w:t>
            </w:r>
            <w:r w:rsidRPr="00847E43">
              <w:rPr>
                <w:rFonts w:ascii="宋体" w:eastAsia="宋体" w:hAnsi="宋体" w:cs="Times New Roman"/>
                <w:b/>
                <w:sz w:val="21"/>
                <w:szCs w:val="21"/>
              </w:rPr>
              <w:t>2021</w:t>
            </w:r>
            <w:r w:rsidRPr="00847E43">
              <w:rPr>
                <w:rFonts w:ascii="宋体" w:eastAsia="宋体" w:hAnsi="宋体" w:cs="华文宋体"/>
                <w:b/>
                <w:sz w:val="21"/>
                <w:szCs w:val="21"/>
              </w:rPr>
              <w:t>）》第六十条第一款</w:t>
            </w:r>
            <w:r w:rsidRPr="00480843">
              <w:rPr>
                <w:rFonts w:ascii="宋体" w:eastAsia="宋体" w:hAnsi="宋体" w:cs="华文宋体"/>
                <w:sz w:val="21"/>
                <w:szCs w:val="21"/>
              </w:rPr>
              <w:t xml:space="preserve"> 生态环境主管部门及其环境执法机构和其他负有土壤污染防治监督管理职责的部门，有权对从事可能造成土壤污染活动的企业事业单位和其他生产经营者进行现场检查、取样，要求被检查者提供有关资料、就有关问题</w:t>
            </w:r>
            <w:proofErr w:type="gramStart"/>
            <w:r w:rsidRPr="00480843">
              <w:rPr>
                <w:rFonts w:ascii="宋体" w:eastAsia="宋体" w:hAnsi="宋体" w:cs="华文宋体"/>
                <w:sz w:val="21"/>
                <w:szCs w:val="21"/>
              </w:rPr>
              <w:t>作出</w:t>
            </w:r>
            <w:proofErr w:type="gramEnd"/>
            <w:r w:rsidRPr="00480843">
              <w:rPr>
                <w:rFonts w:ascii="宋体" w:eastAsia="宋体" w:hAnsi="宋体" w:cs="华文宋体"/>
                <w:sz w:val="21"/>
                <w:szCs w:val="21"/>
              </w:rPr>
              <w:t>说明。</w:t>
            </w:r>
          </w:p>
        </w:tc>
      </w:tr>
      <w:tr w:rsidR="00480843" w:rsidRPr="00480843" w:rsidTr="00B37DB3">
        <w:tblPrEx>
          <w:jc w:val="left"/>
          <w:tblCellMar>
            <w:top w:w="94" w:type="dxa"/>
            <w:right w:w="19" w:type="dxa"/>
          </w:tblCellMar>
        </w:tblPrEx>
        <w:trPr>
          <w:trHeight w:val="17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847E43">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对向沙漠、滩涂、盐碱地、沼泽地等未利用地非法排放有毒有害物质等行为的监督检查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1.【法律】《中华人民共和国土壤污染防治法（2018）》第七条第二款</w:t>
            </w:r>
            <w:r w:rsidRPr="00B37DB3">
              <w:rPr>
                <w:rFonts w:ascii="宋体" w:eastAsia="宋体" w:hAnsi="宋体" w:cs="Times New Roman"/>
                <w:sz w:val="21"/>
                <w:szCs w:val="21"/>
              </w:rPr>
              <w:t xml:space="preserve"> 地方人民政府生态环境主管部门对本行政区域土壤污染防治工作实施统一监督管理；地方人民政府农业农村、自然资源、住房城乡建设、林业草原等主管部门在各自职责范围内对土壤污染防治工作实施监督管理。</w:t>
            </w:r>
          </w:p>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2.</w:t>
            </w:r>
            <w:r w:rsidRPr="00847E43">
              <w:rPr>
                <w:rFonts w:ascii="宋体" w:eastAsia="宋体" w:hAnsi="宋体" w:cs="华文宋体"/>
                <w:b/>
                <w:sz w:val="21"/>
                <w:szCs w:val="21"/>
              </w:rPr>
              <w:t>【法律】《中华人民共和国土壤污染防治法（</w:t>
            </w:r>
            <w:r w:rsidRPr="00847E43">
              <w:rPr>
                <w:rFonts w:ascii="宋体" w:eastAsia="宋体" w:hAnsi="宋体" w:cs="Times New Roman"/>
                <w:b/>
                <w:sz w:val="21"/>
                <w:szCs w:val="21"/>
              </w:rPr>
              <w:t>2018</w:t>
            </w:r>
            <w:r w:rsidRPr="00847E43">
              <w:rPr>
                <w:rFonts w:ascii="宋体" w:eastAsia="宋体" w:hAnsi="宋体" w:cs="华文宋体"/>
                <w:b/>
                <w:sz w:val="21"/>
                <w:szCs w:val="21"/>
              </w:rPr>
              <w:t>）》第七十九条第二款</w:t>
            </w:r>
            <w:r w:rsidRPr="00480843">
              <w:rPr>
                <w:rFonts w:ascii="宋体" w:eastAsia="宋体" w:hAnsi="宋体" w:cs="华文宋体"/>
                <w:sz w:val="21"/>
                <w:szCs w:val="21"/>
              </w:rPr>
              <w:t xml:space="preserve"> 地方人民政府及其有关部门应当依法加强对向沙漠、滩涂、盐碱地、沼泽地等未利用地非法排放有毒有害物质等行为的监督检查。</w:t>
            </w:r>
          </w:p>
        </w:tc>
      </w:tr>
      <w:tr w:rsidR="00480843" w:rsidRPr="00480843" w:rsidTr="00B37DB3">
        <w:tblPrEx>
          <w:jc w:val="left"/>
          <w:tblCellMar>
            <w:top w:w="94" w:type="dxa"/>
            <w:right w:w="19" w:type="dxa"/>
          </w:tblCellMar>
        </w:tblPrEx>
        <w:trPr>
          <w:trHeight w:val="170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15</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配合市场监督管理等部门对生产、销售的有噪声限值的产品进行监督抽查，对特种设备使用时发出的噪声进行监督抽测</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【法律】《中华人民共和国噪声污染防治法（</w:t>
            </w:r>
            <w:r w:rsidRPr="00847E43">
              <w:rPr>
                <w:rFonts w:ascii="宋体" w:eastAsia="宋体" w:hAnsi="宋体" w:cs="Times New Roman"/>
                <w:b/>
                <w:sz w:val="21"/>
                <w:szCs w:val="21"/>
              </w:rPr>
              <w:t>2021</w:t>
            </w:r>
            <w:r w:rsidRPr="00847E43">
              <w:rPr>
                <w:rFonts w:ascii="宋体" w:eastAsia="宋体" w:hAnsi="宋体" w:cs="华文宋体"/>
                <w:b/>
                <w:sz w:val="21"/>
                <w:szCs w:val="21"/>
              </w:rPr>
              <w:t>）》第十六条第三款</w:t>
            </w:r>
            <w:r w:rsidRPr="00480843">
              <w:rPr>
                <w:rFonts w:ascii="宋体" w:eastAsia="宋体" w:hAnsi="宋体" w:cs="华文宋体"/>
                <w:sz w:val="21"/>
                <w:szCs w:val="21"/>
              </w:rPr>
              <w:t xml:space="preserve"> 县级以上人民政府市场监督管理等部门对生产、销售的有噪声限值的产品进行监督抽查，对电梯等特种设备使用时发出的噪声进行监督抽测，生态环境主管部门予以配合。</w:t>
            </w:r>
          </w:p>
        </w:tc>
      </w:tr>
      <w:tr w:rsidR="00480843" w:rsidRPr="00480843" w:rsidTr="00B37DB3">
        <w:tblPrEx>
          <w:jc w:val="left"/>
          <w:tblCellMar>
            <w:top w:w="61" w:type="dxa"/>
            <w:right w:w="19" w:type="dxa"/>
          </w:tblCellMar>
        </w:tblPrEx>
        <w:trPr>
          <w:trHeight w:val="88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16</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对排放噪声的单位或者场所进行现场检查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【法律】《中华人民共和国噪声污染防治法（</w:t>
            </w:r>
            <w:r w:rsidRPr="00847E43">
              <w:rPr>
                <w:rFonts w:ascii="宋体" w:eastAsia="宋体" w:hAnsi="宋体" w:cs="Times New Roman"/>
                <w:b/>
                <w:sz w:val="21"/>
                <w:szCs w:val="21"/>
              </w:rPr>
              <w:t>2022</w:t>
            </w:r>
            <w:r w:rsidRPr="00847E43">
              <w:rPr>
                <w:rFonts w:ascii="宋体" w:eastAsia="宋体" w:hAnsi="宋体" w:cs="华文宋体"/>
                <w:b/>
                <w:sz w:val="21"/>
                <w:szCs w:val="21"/>
              </w:rPr>
              <w:t>）》第二十九条第一款</w:t>
            </w:r>
            <w:r w:rsidRPr="00480843">
              <w:rPr>
                <w:rFonts w:ascii="宋体" w:eastAsia="宋体" w:hAnsi="宋体" w:cs="华文宋体"/>
                <w:sz w:val="21"/>
                <w:szCs w:val="21"/>
              </w:rPr>
              <w:t xml:space="preserve"> 生态环境主管部门和其他负有噪声污染防治监督管理职责的部门，有权对排放噪声的单位或者场所进行现场检查。被检查者应当如实反映情况，提供必要的资料，不得拒绝或者阻挠。实施检查的部门、人员对现场检查中知悉的商业秘密应当保密。</w:t>
            </w:r>
          </w:p>
        </w:tc>
      </w:tr>
      <w:tr w:rsidR="00480843" w:rsidRPr="00480843" w:rsidTr="00B37DB3">
        <w:tblPrEx>
          <w:jc w:val="left"/>
          <w:tblCellMar>
            <w:top w:w="61" w:type="dxa"/>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17</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对本行政区域内核技术利用、伴生放射性矿开发利用中的放射性污染防治进行监督检查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【法律】《中华人民共和国放射性污染防治法（</w:t>
            </w:r>
            <w:r w:rsidRPr="00847E43">
              <w:rPr>
                <w:rFonts w:ascii="宋体" w:eastAsia="宋体" w:hAnsi="宋体" w:cs="Times New Roman"/>
                <w:b/>
                <w:sz w:val="21"/>
                <w:szCs w:val="21"/>
              </w:rPr>
              <w:t>2003</w:t>
            </w:r>
            <w:r w:rsidRPr="00847E43">
              <w:rPr>
                <w:rFonts w:ascii="宋体" w:eastAsia="宋体" w:hAnsi="宋体" w:cs="华文宋体"/>
                <w:b/>
                <w:sz w:val="21"/>
                <w:szCs w:val="21"/>
              </w:rPr>
              <w:t>）》第十一条第二款</w:t>
            </w:r>
            <w:r w:rsidRPr="00480843">
              <w:rPr>
                <w:rFonts w:ascii="宋体" w:eastAsia="宋体" w:hAnsi="宋体" w:cs="华文宋体"/>
                <w:sz w:val="21"/>
                <w:szCs w:val="21"/>
              </w:rPr>
              <w:t xml:space="preserve"> 县级以上地方人民政府环境保护行政主管部门和同级其他有关部门，按照职责分工，各负其责，互通信息，密切配合，对本行政区域内核技术利用、伴生放射性矿开发利用中的放射性污染防治进行监督检查。</w:t>
            </w:r>
          </w:p>
        </w:tc>
      </w:tr>
      <w:tr w:rsidR="00480843" w:rsidRPr="00480843" w:rsidTr="00B37DB3">
        <w:tblPrEx>
          <w:jc w:val="left"/>
          <w:tblCellMar>
            <w:top w:w="61" w:type="dxa"/>
            <w:right w:w="19" w:type="dxa"/>
          </w:tblCellMar>
        </w:tblPrEx>
        <w:trPr>
          <w:trHeight w:val="204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18</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对建设项目投入生产或者使用后所产生的环境影响进行跟踪检查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【法律】《中华人民共和国环境影响评价法（</w:t>
            </w:r>
            <w:r w:rsidRPr="00847E43">
              <w:rPr>
                <w:rFonts w:ascii="宋体" w:eastAsia="宋体" w:hAnsi="宋体" w:cs="Times New Roman"/>
                <w:b/>
                <w:sz w:val="21"/>
                <w:szCs w:val="21"/>
              </w:rPr>
              <w:t>2018</w:t>
            </w:r>
            <w:r w:rsidRPr="00847E43">
              <w:rPr>
                <w:rFonts w:ascii="宋体" w:eastAsia="宋体" w:hAnsi="宋体" w:cs="华文宋体"/>
                <w:b/>
                <w:sz w:val="21"/>
                <w:szCs w:val="21"/>
              </w:rPr>
              <w:t>）》第二十八条</w:t>
            </w:r>
            <w:r w:rsidRPr="00480843">
              <w:rPr>
                <w:rFonts w:ascii="宋体" w:eastAsia="宋体" w:hAnsi="宋体" w:cs="华文宋体"/>
                <w:sz w:val="21"/>
                <w:szCs w:val="21"/>
              </w:rPr>
              <w:t xml:space="preserve"> 生态环境主管部门应当对建设项目投入生产或者使用后所产生的环境影响进行跟踪检查，对造成严重环境污染或者生态破坏的，应当查清原因、查明责任。对属于建设项目环境影响报告书、环境影响报告表存在基础资料明显不实，内容存在重大缺陷、遗漏或者虚假，环境影响评价结论不正确或者不合理等严重质量问题的，依照本法第三十二条的规定追究建设单位及其相关责任人员和接受委托编制建设项目环境影响报告书、环境影响报告表的技术单位及其相关人员的法律责任；属于审批部门工作人员失职、渎职，对依法不应批准</w:t>
            </w:r>
            <w:r w:rsidRPr="00480843">
              <w:rPr>
                <w:rFonts w:ascii="宋体" w:eastAsia="宋体" w:hAnsi="宋体" w:cs="华文宋体"/>
                <w:sz w:val="21"/>
                <w:szCs w:val="21"/>
              </w:rPr>
              <w:lastRenderedPageBreak/>
              <w:t>的建设项目环境影响报告书、环境影响报告</w:t>
            </w:r>
            <w:proofErr w:type="gramStart"/>
            <w:r w:rsidRPr="00480843">
              <w:rPr>
                <w:rFonts w:ascii="宋体" w:eastAsia="宋体" w:hAnsi="宋体" w:cs="华文宋体"/>
                <w:sz w:val="21"/>
                <w:szCs w:val="21"/>
              </w:rPr>
              <w:t>表予以</w:t>
            </w:r>
            <w:proofErr w:type="gramEnd"/>
            <w:r w:rsidRPr="00480843">
              <w:rPr>
                <w:rFonts w:ascii="宋体" w:eastAsia="宋体" w:hAnsi="宋体" w:cs="华文宋体"/>
                <w:sz w:val="21"/>
                <w:szCs w:val="21"/>
              </w:rPr>
              <w:t>批准的，依照本法第三十四条的规定追究其法律责任。</w:t>
            </w:r>
          </w:p>
        </w:tc>
      </w:tr>
      <w:tr w:rsidR="00480843" w:rsidRPr="00480843" w:rsidTr="00B37DB3">
        <w:tblPrEx>
          <w:jc w:val="left"/>
          <w:tblCellMar>
            <w:top w:w="61" w:type="dxa"/>
            <w:right w:w="19" w:type="dxa"/>
          </w:tblCellMar>
        </w:tblPrEx>
        <w:trPr>
          <w:trHeight w:val="204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19</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对湿地的保护、修复、利用等活动进行监督检查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1.【法律】《中华人民共和国湿地保护法（2021）》第四十五条</w:t>
            </w:r>
            <w:r w:rsidRPr="00B37DB3">
              <w:rPr>
                <w:rFonts w:ascii="宋体" w:eastAsia="宋体" w:hAnsi="宋体" w:cs="Times New Roman"/>
                <w:sz w:val="21"/>
                <w:szCs w:val="21"/>
              </w:rPr>
              <w:t xml:space="preserve"> 县级以上人民政府林业草原、自然资源、水行政、住房城乡建设、生态环境、农业农村主管部门应当依照本法规定，按照职责分工对湿地的保护、修复、利用等活动进行监督检查，依法查处破坏湿地的违法行为。</w:t>
            </w:r>
          </w:p>
          <w:p w:rsidR="00480843" w:rsidRPr="0048084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t>2.【法律】《中华人民共和国湿地保护法（2021）》第四十六条</w:t>
            </w:r>
            <w:r w:rsidRPr="00B37DB3">
              <w:rPr>
                <w:rFonts w:ascii="宋体" w:eastAsia="宋体" w:hAnsi="宋体" w:cs="Times New Roman"/>
                <w:sz w:val="21"/>
                <w:szCs w:val="21"/>
              </w:rPr>
              <w:t xml:space="preserve"> 县级以上人民政府林业草原、自然资源、水行政、住房城乡建设、生态环境、农业农村主管部门进行监督检查，有权采取下列措施：（一）询问被检查单位或者个人，要求其对与监督检查事项有关的情况</w:t>
            </w:r>
            <w:proofErr w:type="gramStart"/>
            <w:r w:rsidRPr="00B37DB3">
              <w:rPr>
                <w:rFonts w:ascii="宋体" w:eastAsia="宋体" w:hAnsi="宋体" w:cs="Times New Roman"/>
                <w:sz w:val="21"/>
                <w:szCs w:val="21"/>
              </w:rPr>
              <w:t>作出</w:t>
            </w:r>
            <w:proofErr w:type="gramEnd"/>
            <w:r w:rsidRPr="00B37DB3">
              <w:rPr>
                <w:rFonts w:ascii="宋体" w:eastAsia="宋体" w:hAnsi="宋体" w:cs="Times New Roman"/>
                <w:sz w:val="21"/>
                <w:szCs w:val="21"/>
              </w:rPr>
              <w:t>说明；（二）进行现场检查；（三）查阅、复制有关文件、资料，对可能被转移、销毁、隐匿或者篡改的文件、资料予以封存；（四）查封、扣押涉嫌违法活动的场所、设施或者财物。</w:t>
            </w:r>
          </w:p>
        </w:tc>
      </w:tr>
      <w:tr w:rsidR="00480843" w:rsidRPr="00480843" w:rsidTr="00B37DB3">
        <w:tblPrEx>
          <w:jc w:val="left"/>
          <w:tblCellMar>
            <w:top w:w="61" w:type="dxa"/>
            <w:right w:w="19" w:type="dxa"/>
          </w:tblCellMar>
        </w:tblPrEx>
        <w:trPr>
          <w:trHeight w:val="203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20</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对企业实施强制性清洁生产审核的情况进行检查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1" w:line="297"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【法律】《中华人民共和国清洁生产促进法（</w:t>
            </w:r>
            <w:r w:rsidRPr="00847E43">
              <w:rPr>
                <w:rFonts w:ascii="宋体" w:eastAsia="宋体" w:hAnsi="宋体" w:cs="Times New Roman"/>
                <w:b/>
                <w:sz w:val="21"/>
                <w:szCs w:val="21"/>
              </w:rPr>
              <w:t>2012</w:t>
            </w:r>
            <w:r w:rsidRPr="00847E43">
              <w:rPr>
                <w:rFonts w:ascii="宋体" w:eastAsia="宋体" w:hAnsi="宋体" w:cs="华文宋体"/>
                <w:b/>
                <w:sz w:val="21"/>
                <w:szCs w:val="21"/>
              </w:rPr>
              <w:t>）》第二十七条第五款</w:t>
            </w:r>
            <w:r w:rsidRPr="00480843">
              <w:rPr>
                <w:rFonts w:ascii="宋体" w:eastAsia="宋体" w:hAnsi="宋体" w:cs="华文宋体"/>
                <w:sz w:val="21"/>
                <w:szCs w:val="21"/>
              </w:rPr>
              <w:t xml:space="preserve"> 县级以上地方人民政府有关部门应当对企业实施强制性清洁生产审核的情况进行监督，必要时可以组织对企业实施清洁生产的效果进行评估验收，所需费用纳入同级政府预算。承担评估验收工作的部门或者单位不得向被评估验收企业收取费用。</w:t>
            </w:r>
          </w:p>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2.</w:t>
            </w:r>
            <w:r w:rsidRPr="00847E43">
              <w:rPr>
                <w:rFonts w:ascii="宋体" w:eastAsia="宋体" w:hAnsi="宋体" w:cs="华文宋体"/>
                <w:b/>
                <w:sz w:val="21"/>
                <w:szCs w:val="21"/>
              </w:rPr>
              <w:t>【部门规章】《清洁生产审核办法（</w:t>
            </w:r>
            <w:r w:rsidRPr="00847E43">
              <w:rPr>
                <w:rFonts w:ascii="宋体" w:eastAsia="宋体" w:hAnsi="宋体" w:cs="Times New Roman"/>
                <w:b/>
                <w:sz w:val="21"/>
                <w:szCs w:val="21"/>
              </w:rPr>
              <w:t>2016</w:t>
            </w:r>
            <w:r w:rsidRPr="00847E43">
              <w:rPr>
                <w:rFonts w:ascii="宋体" w:eastAsia="宋体" w:hAnsi="宋体" w:cs="华文宋体"/>
                <w:b/>
                <w:sz w:val="21"/>
                <w:szCs w:val="21"/>
              </w:rPr>
              <w:t>）》第二十条第一款</w:t>
            </w:r>
            <w:r w:rsidRPr="00480843">
              <w:rPr>
                <w:rFonts w:ascii="宋体" w:eastAsia="宋体" w:hAnsi="宋体" w:cs="华文宋体"/>
                <w:sz w:val="21"/>
                <w:szCs w:val="21"/>
              </w:rPr>
              <w:t xml:space="preserve"> 县级以上环境保护主管部门或节能主管部门，应当在各自的职责范围内组织清洁生产专家或委托相关单位，对以下企业实施清洁生产审核的</w:t>
            </w:r>
            <w:r w:rsidRPr="00480843">
              <w:rPr>
                <w:rFonts w:ascii="宋体" w:eastAsia="宋体" w:hAnsi="宋体" w:cs="华文宋体"/>
                <w:sz w:val="21"/>
                <w:szCs w:val="21"/>
              </w:rPr>
              <w:lastRenderedPageBreak/>
              <w:t>效果进行评估验收</w:t>
            </w:r>
            <w:r w:rsidRPr="00480843">
              <w:rPr>
                <w:rFonts w:ascii="宋体" w:eastAsia="宋体" w:hAnsi="宋体" w:cs="Times New Roman"/>
                <w:sz w:val="21"/>
                <w:szCs w:val="21"/>
              </w:rPr>
              <w:t>:</w:t>
            </w:r>
            <w:r w:rsidRPr="00480843">
              <w:rPr>
                <w:rFonts w:ascii="宋体" w:eastAsia="宋体" w:hAnsi="宋体" w:cs="华文宋体"/>
                <w:sz w:val="21"/>
                <w:szCs w:val="21"/>
              </w:rPr>
              <w:t>（一）国家考核的规划、行动计划中明确指出需要开展强制性清洁生产审核工作的企业。（二）申请各级清洁生产、节能减排等财政资金的企业。</w:t>
            </w:r>
          </w:p>
        </w:tc>
      </w:tr>
      <w:tr w:rsidR="00480843" w:rsidRPr="00480843" w:rsidTr="00B37DB3">
        <w:tblPrEx>
          <w:jc w:val="left"/>
          <w:tblCellMar>
            <w:right w:w="82"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26" w:firstLine="0"/>
              <w:jc w:val="center"/>
              <w:rPr>
                <w:rFonts w:ascii="宋体" w:eastAsia="宋体" w:hAnsi="宋体"/>
                <w:sz w:val="21"/>
                <w:szCs w:val="21"/>
              </w:rPr>
            </w:pPr>
            <w:r>
              <w:rPr>
                <w:rFonts w:ascii="宋体" w:eastAsia="宋体" w:hAnsi="宋体" w:cs="Times New Roman"/>
                <w:sz w:val="21"/>
                <w:szCs w:val="21"/>
              </w:rPr>
              <w:lastRenderedPageBreak/>
              <w:t>21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对生态环境领域被许可人从事行政许可事项活动情况的监督检查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329" w:lineRule="auto"/>
              <w:ind w:right="0" w:firstLine="0"/>
              <w:rPr>
                <w:rFonts w:ascii="宋体" w:eastAsia="宋体" w:hAnsi="宋体"/>
                <w:sz w:val="21"/>
                <w:szCs w:val="21"/>
              </w:rPr>
            </w:pPr>
            <w:r w:rsidRPr="00847E43">
              <w:rPr>
                <w:rFonts w:ascii="宋体" w:eastAsia="宋体" w:hAnsi="宋体" w:cs="Times New Roman"/>
                <w:b/>
                <w:sz w:val="21"/>
                <w:szCs w:val="21"/>
              </w:rPr>
              <w:t>1.</w:t>
            </w:r>
            <w:r w:rsidRPr="00847E43">
              <w:rPr>
                <w:rFonts w:ascii="宋体" w:eastAsia="宋体" w:hAnsi="宋体" w:cs="华文宋体"/>
                <w:b/>
                <w:sz w:val="21"/>
                <w:szCs w:val="21"/>
              </w:rPr>
              <w:t>【法律】《中华人民共和国行政许可法（</w:t>
            </w:r>
            <w:r w:rsidRPr="00847E43">
              <w:rPr>
                <w:rFonts w:ascii="宋体" w:eastAsia="宋体" w:hAnsi="宋体" w:cs="Times New Roman"/>
                <w:b/>
                <w:sz w:val="21"/>
                <w:szCs w:val="21"/>
              </w:rPr>
              <w:t>2019</w:t>
            </w:r>
            <w:r w:rsidRPr="00847E43">
              <w:rPr>
                <w:rFonts w:ascii="宋体" w:eastAsia="宋体" w:hAnsi="宋体" w:cs="华文宋体"/>
                <w:b/>
                <w:sz w:val="21"/>
                <w:szCs w:val="21"/>
              </w:rPr>
              <w:t>）》第六十一条第一款</w:t>
            </w:r>
            <w:r w:rsidRPr="00480843">
              <w:rPr>
                <w:rFonts w:ascii="宋体" w:eastAsia="宋体" w:hAnsi="宋体" w:cs="华文宋体"/>
                <w:sz w:val="21"/>
                <w:szCs w:val="21"/>
              </w:rPr>
              <w:t xml:space="preserve"> 行政机关应当建立健全监督制度，通过核查反映被许可人从事行政许可事项活动情况的有关材料，履行监督责任。</w:t>
            </w:r>
          </w:p>
          <w:p w:rsidR="00480843" w:rsidRPr="00480843" w:rsidRDefault="00480843" w:rsidP="00402A8F">
            <w:pPr>
              <w:spacing w:after="0" w:line="259" w:lineRule="auto"/>
              <w:ind w:right="0" w:firstLine="0"/>
              <w:rPr>
                <w:rFonts w:ascii="宋体" w:eastAsia="宋体" w:hAnsi="宋体"/>
                <w:sz w:val="21"/>
                <w:szCs w:val="21"/>
              </w:rPr>
            </w:pPr>
            <w:r w:rsidRPr="00847E43">
              <w:rPr>
                <w:rFonts w:ascii="宋体" w:eastAsia="宋体" w:hAnsi="宋体" w:cs="Times New Roman"/>
                <w:b/>
                <w:sz w:val="21"/>
                <w:szCs w:val="21"/>
              </w:rPr>
              <w:t>2.</w:t>
            </w:r>
            <w:r w:rsidRPr="00847E43">
              <w:rPr>
                <w:rFonts w:ascii="宋体" w:eastAsia="宋体" w:hAnsi="宋体" w:cs="华文宋体"/>
                <w:b/>
                <w:sz w:val="21"/>
                <w:szCs w:val="21"/>
              </w:rPr>
              <w:t>【法律】《中华人民共和国行政许可法（</w:t>
            </w:r>
            <w:r w:rsidRPr="00847E43">
              <w:rPr>
                <w:rFonts w:ascii="宋体" w:eastAsia="宋体" w:hAnsi="宋体" w:cs="Times New Roman"/>
                <w:b/>
                <w:sz w:val="21"/>
                <w:szCs w:val="21"/>
              </w:rPr>
              <w:t>2019</w:t>
            </w:r>
            <w:r w:rsidRPr="00847E43">
              <w:rPr>
                <w:rFonts w:ascii="宋体" w:eastAsia="宋体" w:hAnsi="宋体" w:cs="华文宋体"/>
                <w:b/>
                <w:sz w:val="21"/>
                <w:szCs w:val="21"/>
              </w:rPr>
              <w:t>）》第六十一条第二款</w:t>
            </w:r>
            <w:r w:rsidRPr="00480843">
              <w:rPr>
                <w:rFonts w:ascii="宋体" w:eastAsia="宋体" w:hAnsi="宋体" w:cs="华文宋体"/>
                <w:sz w:val="21"/>
                <w:szCs w:val="21"/>
              </w:rPr>
              <w:t xml:space="preserve"> 行政机关依法对被许可人从事行政许可事项的活动进行监督检查时，应当将监督检查的情况和处理结果予以记录，由监督检查人员签字后归档。公众有权查阅行政机关监督检查记录。</w:t>
            </w:r>
          </w:p>
        </w:tc>
      </w:tr>
      <w:tr w:rsidR="00480843" w:rsidRPr="00480843" w:rsidTr="00B37DB3">
        <w:tblPrEx>
          <w:jc w:val="left"/>
          <w:tblCellMar>
            <w:right w:w="82"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847E43" w:rsidP="00402A8F">
            <w:pPr>
              <w:spacing w:after="0" w:line="259" w:lineRule="auto"/>
              <w:ind w:right="26" w:firstLine="0"/>
              <w:jc w:val="center"/>
              <w:rPr>
                <w:rFonts w:ascii="宋体" w:eastAsia="宋体" w:hAnsi="宋体"/>
                <w:sz w:val="21"/>
                <w:szCs w:val="21"/>
              </w:rPr>
            </w:pPr>
            <w:r>
              <w:rPr>
                <w:rFonts w:ascii="宋体" w:eastAsia="宋体" w:hAnsi="宋体" w:cs="Times New Roman"/>
                <w:sz w:val="21"/>
                <w:szCs w:val="21"/>
              </w:rPr>
              <w:t>22</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对生态环境领域被许可人生产经营的产品依法进行抽样检查，对其生产经营场所依法进行实地检查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【法律】《中华人民共和国行政许可法（</w:t>
            </w:r>
            <w:r w:rsidRPr="00245DD9">
              <w:rPr>
                <w:rFonts w:ascii="宋体" w:eastAsia="宋体" w:hAnsi="宋体" w:cs="Times New Roman"/>
                <w:b/>
                <w:sz w:val="21"/>
                <w:szCs w:val="21"/>
              </w:rPr>
              <w:t>2019</w:t>
            </w:r>
            <w:r w:rsidRPr="00245DD9">
              <w:rPr>
                <w:rFonts w:ascii="宋体" w:eastAsia="宋体" w:hAnsi="宋体" w:cs="华文宋体"/>
                <w:b/>
                <w:sz w:val="21"/>
                <w:szCs w:val="21"/>
              </w:rPr>
              <w:t xml:space="preserve">）》第六十二条第一款 </w:t>
            </w:r>
            <w:r w:rsidRPr="00480843">
              <w:rPr>
                <w:rFonts w:ascii="宋体" w:eastAsia="宋体" w:hAnsi="宋体" w:cs="华文宋体"/>
                <w:sz w:val="21"/>
                <w:szCs w:val="21"/>
              </w:rPr>
              <w:t>行政机关可以对被许可人生产经营的产品依法进行抽样检查、检验、检测，对其生产经营场所依法进行实地检查。检查时，行政机关可以依法查阅或者要求被许可人报送有关材料；被许可人应当如实提供有关情况和材料。</w:t>
            </w:r>
          </w:p>
        </w:tc>
      </w:tr>
      <w:tr w:rsidR="00480843" w:rsidRPr="00480843" w:rsidTr="00B37DB3">
        <w:tblPrEx>
          <w:jc w:val="left"/>
          <w:tblCellMar>
            <w:right w:w="82"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26" w:firstLine="0"/>
              <w:jc w:val="center"/>
              <w:rPr>
                <w:rFonts w:ascii="宋体" w:eastAsia="宋体" w:hAnsi="宋体"/>
                <w:sz w:val="21"/>
                <w:szCs w:val="21"/>
              </w:rPr>
            </w:pPr>
            <w:r>
              <w:rPr>
                <w:rFonts w:ascii="宋体" w:eastAsia="宋体" w:hAnsi="宋体" w:cs="Times New Roman"/>
                <w:sz w:val="21"/>
                <w:szCs w:val="21"/>
              </w:rPr>
              <w:t>23</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对涉及碳排放交易的重点排放单位等交易主体、技术服务机构进行现场检查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331" w:lineRule="auto"/>
              <w:ind w:right="0" w:firstLine="0"/>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【行政法规】《碳排放权交易管理暂行条例（</w:t>
            </w:r>
            <w:r w:rsidRPr="00245DD9">
              <w:rPr>
                <w:rFonts w:ascii="宋体" w:eastAsia="宋体" w:hAnsi="宋体" w:cs="Times New Roman"/>
                <w:b/>
                <w:sz w:val="21"/>
                <w:szCs w:val="21"/>
              </w:rPr>
              <w:t>2024</w:t>
            </w:r>
            <w:r w:rsidRPr="00245DD9">
              <w:rPr>
                <w:rFonts w:ascii="宋体" w:eastAsia="宋体" w:hAnsi="宋体" w:cs="华文宋体"/>
                <w:b/>
                <w:sz w:val="21"/>
                <w:szCs w:val="21"/>
              </w:rPr>
              <w:t>）》第十七条第一款</w:t>
            </w:r>
            <w:r w:rsidRPr="00480843">
              <w:rPr>
                <w:rFonts w:ascii="宋体" w:eastAsia="宋体" w:hAnsi="宋体" w:cs="华文宋体"/>
                <w:sz w:val="21"/>
                <w:szCs w:val="21"/>
              </w:rPr>
              <w:t xml:space="preserve"> 生态环境主管部门和其他负有监督管理职责的部门，可以在各自职责范围内对重点排放单位等交易主体、技术服务机构进行现场检查。</w:t>
            </w:r>
          </w:p>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lastRenderedPageBreak/>
              <w:t>2.</w:t>
            </w:r>
            <w:r w:rsidRPr="00245DD9">
              <w:rPr>
                <w:rFonts w:ascii="宋体" w:eastAsia="宋体" w:hAnsi="宋体" w:cs="华文宋体"/>
                <w:b/>
                <w:sz w:val="21"/>
                <w:szCs w:val="21"/>
              </w:rPr>
              <w:t>【行政法规】《碳排放权交易管理暂行条例（</w:t>
            </w:r>
            <w:r w:rsidRPr="00245DD9">
              <w:rPr>
                <w:rFonts w:ascii="宋体" w:eastAsia="宋体" w:hAnsi="宋体" w:cs="Times New Roman"/>
                <w:b/>
                <w:sz w:val="21"/>
                <w:szCs w:val="21"/>
              </w:rPr>
              <w:t>2024</w:t>
            </w:r>
            <w:r w:rsidRPr="00245DD9">
              <w:rPr>
                <w:rFonts w:ascii="宋体" w:eastAsia="宋体" w:hAnsi="宋体" w:cs="华文宋体"/>
                <w:b/>
                <w:sz w:val="21"/>
                <w:szCs w:val="21"/>
              </w:rPr>
              <w:t>）》第十七条第二款</w:t>
            </w:r>
            <w:r w:rsidRPr="00480843">
              <w:rPr>
                <w:rFonts w:ascii="宋体" w:eastAsia="宋体" w:hAnsi="宋体" w:cs="华文宋体"/>
                <w:sz w:val="21"/>
                <w:szCs w:val="21"/>
              </w:rPr>
              <w:t xml:space="preserve"> 生态环境主管部门和其他负有监督管理职责的部门进行现场检查，可以采取查阅、复制相关资料，查询、检查相关信息系统等措施，并可以要求有关单位和个人就相关事项</w:t>
            </w:r>
            <w:proofErr w:type="gramStart"/>
            <w:r w:rsidRPr="00480843">
              <w:rPr>
                <w:rFonts w:ascii="宋体" w:eastAsia="宋体" w:hAnsi="宋体" w:cs="华文宋体"/>
                <w:sz w:val="21"/>
                <w:szCs w:val="21"/>
              </w:rPr>
              <w:t>作出</w:t>
            </w:r>
            <w:proofErr w:type="gramEnd"/>
            <w:r w:rsidRPr="00480843">
              <w:rPr>
                <w:rFonts w:ascii="宋体" w:eastAsia="宋体" w:hAnsi="宋体" w:cs="华文宋体"/>
                <w:sz w:val="21"/>
                <w:szCs w:val="21"/>
              </w:rPr>
              <w:t>说明。被检查者应当如实反映情况、提供资料，不得拒绝、阻碍。</w:t>
            </w:r>
          </w:p>
        </w:tc>
      </w:tr>
      <w:tr w:rsidR="00480843" w:rsidRPr="00480843" w:rsidTr="00B37DB3">
        <w:tblPrEx>
          <w:jc w:val="left"/>
          <w:tblCellMar>
            <w:right w:w="82" w:type="dxa"/>
          </w:tblCellMar>
        </w:tblPrEx>
        <w:trPr>
          <w:trHeight w:val="22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26" w:firstLine="0"/>
              <w:jc w:val="center"/>
              <w:rPr>
                <w:rFonts w:ascii="宋体" w:eastAsia="宋体" w:hAnsi="宋体"/>
                <w:sz w:val="21"/>
                <w:szCs w:val="21"/>
              </w:rPr>
            </w:pPr>
            <w:r>
              <w:rPr>
                <w:rFonts w:ascii="宋体" w:eastAsia="宋体" w:hAnsi="宋体" w:cs="Times New Roman"/>
                <w:sz w:val="21"/>
                <w:szCs w:val="21"/>
              </w:rPr>
              <w:lastRenderedPageBreak/>
              <w:t>24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对消耗臭氧层物质的生产、销售、使用和进出口等活动进行监督检查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 xml:space="preserve">1.【行政法规】《消耗臭氧层物质管理条例（2023）》第二十四条 </w:t>
            </w:r>
            <w:r w:rsidRPr="00B37DB3">
              <w:rPr>
                <w:rFonts w:ascii="宋体" w:eastAsia="宋体" w:hAnsi="宋体" w:cs="Times New Roman"/>
                <w:sz w:val="21"/>
                <w:szCs w:val="21"/>
              </w:rPr>
              <w:t>生态环境主管部门和其他有关部门，依照本条例的规定和各自的职责对消耗臭氧层物质的生产、销售、使用和进出口等活动进行监督检查。</w:t>
            </w:r>
          </w:p>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2.</w:t>
            </w:r>
            <w:r w:rsidRPr="00245DD9">
              <w:rPr>
                <w:rFonts w:ascii="宋体" w:eastAsia="宋体" w:hAnsi="宋体" w:cs="华文宋体"/>
                <w:b/>
                <w:sz w:val="21"/>
                <w:szCs w:val="21"/>
              </w:rPr>
              <w:t>【行政法规】《消耗臭氧层物质管理条例（</w:t>
            </w:r>
            <w:r w:rsidRPr="00245DD9">
              <w:rPr>
                <w:rFonts w:ascii="宋体" w:eastAsia="宋体" w:hAnsi="宋体" w:cs="Times New Roman"/>
                <w:b/>
                <w:sz w:val="21"/>
                <w:szCs w:val="21"/>
              </w:rPr>
              <w:t>2023</w:t>
            </w:r>
            <w:r w:rsidRPr="00245DD9">
              <w:rPr>
                <w:rFonts w:ascii="宋体" w:eastAsia="宋体" w:hAnsi="宋体" w:cs="华文宋体"/>
                <w:b/>
                <w:sz w:val="21"/>
                <w:szCs w:val="21"/>
              </w:rPr>
              <w:t>）》第二十五条第一款</w:t>
            </w:r>
            <w:r w:rsidRPr="00480843">
              <w:rPr>
                <w:rFonts w:ascii="宋体" w:eastAsia="宋体" w:hAnsi="宋体" w:cs="华文宋体"/>
                <w:sz w:val="21"/>
                <w:szCs w:val="21"/>
              </w:rPr>
              <w:t xml:space="preserve"> 生态环境主管部门和其他有关部门进行监督检查，有权采取下列措施：（一）要求被检查单位提供有关资料；（二）要求被检查单位就执行本条例规定的有关情况</w:t>
            </w:r>
            <w:proofErr w:type="gramStart"/>
            <w:r w:rsidRPr="00480843">
              <w:rPr>
                <w:rFonts w:ascii="宋体" w:eastAsia="宋体" w:hAnsi="宋体" w:cs="华文宋体"/>
                <w:sz w:val="21"/>
                <w:szCs w:val="21"/>
              </w:rPr>
              <w:t>作出</w:t>
            </w:r>
            <w:proofErr w:type="gramEnd"/>
            <w:r w:rsidRPr="00480843">
              <w:rPr>
                <w:rFonts w:ascii="宋体" w:eastAsia="宋体" w:hAnsi="宋体" w:cs="华文宋体"/>
                <w:sz w:val="21"/>
                <w:szCs w:val="21"/>
              </w:rPr>
              <w:t>说明；（三）进入被检查单位的生产、经营、储存场所进行调查和取证；（四）责令被检查单位停止违反本条例规定的行为，履行法定义务；（五）扣押、查封违法生产、销售、使用、进出口的消耗臭氧层物质及其生产设备、设施、原料及产品。</w:t>
            </w:r>
          </w:p>
        </w:tc>
      </w:tr>
      <w:tr w:rsidR="00480843" w:rsidRPr="00480843" w:rsidTr="00B37DB3">
        <w:tblPrEx>
          <w:jc w:val="left"/>
          <w:tblCellMar>
            <w:right w:w="82" w:type="dxa"/>
          </w:tblCellMar>
        </w:tblPrEx>
        <w:trPr>
          <w:trHeight w:val="96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245DD9">
            <w:pPr>
              <w:spacing w:after="0" w:line="259" w:lineRule="auto"/>
              <w:ind w:right="26" w:firstLine="0"/>
              <w:jc w:val="center"/>
              <w:rPr>
                <w:rFonts w:ascii="宋体" w:eastAsia="宋体" w:hAnsi="宋体"/>
                <w:sz w:val="21"/>
                <w:szCs w:val="21"/>
              </w:rPr>
            </w:pPr>
            <w:r w:rsidRPr="00480843">
              <w:rPr>
                <w:rFonts w:ascii="宋体" w:eastAsia="宋体" w:hAnsi="宋体" w:cs="Times New Roman"/>
                <w:sz w:val="21"/>
                <w:szCs w:val="21"/>
              </w:rPr>
              <w:t>2</w:t>
            </w:r>
            <w:r w:rsidR="00245DD9">
              <w:rPr>
                <w:rFonts w:ascii="宋体" w:eastAsia="宋体" w:hAnsi="宋体" w:cs="Times New Roman"/>
                <w:sz w:val="21"/>
                <w:szCs w:val="21"/>
              </w:rPr>
              <w:t>5</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对排污许可的执法检查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【行政法规】《排污许可管理条例（</w:t>
            </w:r>
            <w:r w:rsidRPr="00245DD9">
              <w:rPr>
                <w:rFonts w:ascii="宋体" w:eastAsia="宋体" w:hAnsi="宋体" w:cs="Times New Roman"/>
                <w:b/>
                <w:sz w:val="21"/>
                <w:szCs w:val="21"/>
              </w:rPr>
              <w:t>2021</w:t>
            </w:r>
            <w:r w:rsidRPr="00245DD9">
              <w:rPr>
                <w:rFonts w:ascii="宋体" w:eastAsia="宋体" w:hAnsi="宋体" w:cs="华文宋体"/>
                <w:b/>
                <w:sz w:val="21"/>
                <w:szCs w:val="21"/>
              </w:rPr>
              <w:t>）》第二十五条第一款</w:t>
            </w:r>
            <w:r w:rsidRPr="00480843">
              <w:rPr>
                <w:rFonts w:ascii="宋体" w:eastAsia="宋体" w:hAnsi="宋体" w:cs="华文宋体"/>
                <w:sz w:val="21"/>
                <w:szCs w:val="21"/>
              </w:rPr>
              <w:t xml:space="preserve"> 生态环境主管部门应当加强对排污许可的事中事后监管，将排污许可执法检查纳入生态环境执法年度计划，根据排污许可管理类别、排污单位信用记录和生态环境管理需要等因素，合理确定检查频次和检查方式。</w:t>
            </w:r>
          </w:p>
        </w:tc>
      </w:tr>
      <w:tr w:rsidR="00480843" w:rsidRPr="00480843" w:rsidTr="00B37DB3">
        <w:tblPrEx>
          <w:jc w:val="left"/>
          <w:tblCellMar>
            <w:top w:w="94" w:type="dxa"/>
            <w:right w:w="31" w:type="dxa"/>
          </w:tblCellMar>
        </w:tblPrEx>
        <w:trPr>
          <w:trHeight w:val="13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26</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对排污单位采用的污染防治技术能否稳定达到排污许可证规定进行检查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【行政法规】《排污许可管理条例（</w:t>
            </w:r>
            <w:r w:rsidRPr="00245DD9">
              <w:rPr>
                <w:rFonts w:ascii="宋体" w:eastAsia="宋体" w:hAnsi="宋体" w:cs="Times New Roman"/>
                <w:b/>
                <w:sz w:val="21"/>
                <w:szCs w:val="21"/>
              </w:rPr>
              <w:t>2021</w:t>
            </w:r>
            <w:r w:rsidRPr="00245DD9">
              <w:rPr>
                <w:rFonts w:ascii="宋体" w:eastAsia="宋体" w:hAnsi="宋体" w:cs="华文宋体"/>
                <w:b/>
                <w:sz w:val="21"/>
                <w:szCs w:val="21"/>
              </w:rPr>
              <w:t>）》第三十条第二款</w:t>
            </w:r>
            <w:r w:rsidRPr="00480843">
              <w:rPr>
                <w:rFonts w:ascii="宋体" w:eastAsia="宋体" w:hAnsi="宋体" w:cs="华文宋体"/>
                <w:sz w:val="21"/>
                <w:szCs w:val="21"/>
              </w:rPr>
              <w:t xml:space="preserve"> 排污单位未采用污染防治可行技术的，生态环境主管部门应当根据排污许可证、环境管理台账记录、排污许可证执行报告、自行监测数据等相关材料，以及生态环境主管部门及其所属监测机构在行政执法过程中收集的监测数据，综合判断排污单位采用的污染防治技术能否稳定达到排污许可证规定；对不能稳定达到排污许可证规定的，应当提出整改要求，并可以增加检查频次。</w:t>
            </w:r>
          </w:p>
        </w:tc>
      </w:tr>
      <w:tr w:rsidR="00480843" w:rsidRPr="00480843" w:rsidTr="00CA4A3C">
        <w:tblPrEx>
          <w:jc w:val="left"/>
          <w:tblCellMar>
            <w:top w:w="94" w:type="dxa"/>
            <w:right w:w="31" w:type="dxa"/>
          </w:tblCellMar>
        </w:tblPrEx>
        <w:trPr>
          <w:trHeight w:val="2499"/>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lastRenderedPageBreak/>
              <w:t>27</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对放射性同位素生产单位执行法律、法规和国家标准情况进行监督检查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1.【行政法规】《放射性同位素与射线装置安全和防护条例（2019）》第三条第一款</w:t>
            </w:r>
            <w:r w:rsidRPr="00B37DB3">
              <w:rPr>
                <w:rFonts w:ascii="宋体" w:eastAsia="宋体" w:hAnsi="宋体" w:cs="Times New Roman"/>
                <w:sz w:val="21"/>
                <w:szCs w:val="21"/>
              </w:rPr>
              <w:t xml:space="preserve"> 国务院生态环境主管部门对全国放射性同位素、射线装置的安全和防护工作实施统一监督管理。</w:t>
            </w:r>
          </w:p>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2.【行政法规】《放射性同位素与射线装置安全和防护条例（2019）》第三条第三款</w:t>
            </w:r>
            <w:r w:rsidRPr="00B37DB3">
              <w:rPr>
                <w:rFonts w:ascii="宋体" w:eastAsia="宋体" w:hAnsi="宋体" w:cs="Times New Roman"/>
                <w:sz w:val="21"/>
                <w:szCs w:val="21"/>
              </w:rPr>
              <w:t xml:space="preserve"> 县级以上地方人民政府生态环境主管部门和其他有关部门，按照职责分工和本条例的规定，对本行政区域内放射性同位素、射线装置的安全和防护工作实施监督管理。</w:t>
            </w:r>
          </w:p>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3.</w:t>
            </w:r>
            <w:r w:rsidRPr="00245DD9">
              <w:rPr>
                <w:rFonts w:ascii="宋体" w:eastAsia="宋体" w:hAnsi="宋体" w:cs="华文宋体"/>
                <w:b/>
                <w:sz w:val="21"/>
                <w:szCs w:val="21"/>
              </w:rPr>
              <w:t>【行政法规】《放射性同位素与射线装置安全和防护条例（</w:t>
            </w:r>
            <w:r w:rsidRPr="00245DD9">
              <w:rPr>
                <w:rFonts w:ascii="宋体" w:eastAsia="宋体" w:hAnsi="宋体" w:cs="Times New Roman"/>
                <w:b/>
                <w:sz w:val="21"/>
                <w:szCs w:val="21"/>
              </w:rPr>
              <w:t>2019</w:t>
            </w:r>
            <w:r w:rsidRPr="00245DD9">
              <w:rPr>
                <w:rFonts w:ascii="宋体" w:eastAsia="宋体" w:hAnsi="宋体" w:cs="华文宋体"/>
                <w:b/>
                <w:sz w:val="21"/>
                <w:szCs w:val="21"/>
              </w:rPr>
              <w:t>）》第二十七条第二款</w:t>
            </w:r>
            <w:r w:rsidRPr="00480843">
              <w:rPr>
                <w:rFonts w:ascii="宋体" w:eastAsia="宋体" w:hAnsi="宋体" w:cs="华文宋体"/>
                <w:sz w:val="21"/>
                <w:szCs w:val="21"/>
              </w:rPr>
              <w:t xml:space="preserve"> 生产放射性同位素的单位的行业主管部门，应当加强对生产单位安全和防护工作的管理，并定期对其执行法律、法规和国家标准的情况进行监督检查。</w:t>
            </w:r>
          </w:p>
        </w:tc>
      </w:tr>
      <w:tr w:rsidR="00480843" w:rsidRPr="00480843" w:rsidTr="00B37DB3">
        <w:tblPrEx>
          <w:jc w:val="left"/>
          <w:tblCellMar>
            <w:top w:w="94" w:type="dxa"/>
            <w:right w:w="31" w:type="dxa"/>
          </w:tblCellMar>
        </w:tblPrEx>
        <w:trPr>
          <w:trHeight w:val="103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28</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245DD9">
            <w:pPr>
              <w:spacing w:after="0" w:line="259" w:lineRule="auto"/>
              <w:ind w:right="0" w:firstLine="0"/>
              <w:rPr>
                <w:rFonts w:ascii="宋体" w:eastAsia="宋体" w:hAnsi="宋体"/>
                <w:sz w:val="21"/>
                <w:szCs w:val="21"/>
              </w:rPr>
            </w:pPr>
            <w:r w:rsidRPr="00480843">
              <w:rPr>
                <w:rFonts w:ascii="宋体" w:eastAsia="宋体" w:hAnsi="宋体" w:cs="华文宋体"/>
                <w:sz w:val="21"/>
                <w:szCs w:val="21"/>
              </w:rPr>
              <w:t>对生产、销售、使用放射性同位素和射线装置的单位、活动进行监督检查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245DD9">
            <w:pPr>
              <w:spacing w:after="89" w:line="259" w:lineRule="auto"/>
              <w:ind w:right="0" w:firstLine="0"/>
              <w:jc w:val="both"/>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【行政法规】《放射性同位素与射线装置安全和防护条例（</w:t>
            </w:r>
            <w:r w:rsidRPr="00245DD9">
              <w:rPr>
                <w:rFonts w:ascii="宋体" w:eastAsia="宋体" w:hAnsi="宋体" w:cs="Times New Roman"/>
                <w:b/>
                <w:sz w:val="21"/>
                <w:szCs w:val="21"/>
              </w:rPr>
              <w:t>2019</w:t>
            </w:r>
            <w:r w:rsidRPr="00245DD9">
              <w:rPr>
                <w:rFonts w:ascii="宋体" w:eastAsia="宋体" w:hAnsi="宋体" w:cs="华文宋体"/>
                <w:b/>
                <w:sz w:val="21"/>
                <w:szCs w:val="21"/>
              </w:rPr>
              <w:t xml:space="preserve">）》第四十六条第一款 </w:t>
            </w:r>
            <w:r w:rsidRPr="00480843">
              <w:rPr>
                <w:rFonts w:ascii="宋体" w:eastAsia="宋体" w:hAnsi="宋体" w:cs="华文宋体"/>
                <w:sz w:val="21"/>
                <w:szCs w:val="21"/>
              </w:rPr>
              <w:t>县级以上人民政府生态环境主管部门和其他有关部门应当按照各自职责对生产、销售、使用放射性同位素和射线装置的单位进行监督检查。</w:t>
            </w:r>
          </w:p>
        </w:tc>
      </w:tr>
      <w:tr w:rsidR="00480843" w:rsidRPr="00480843" w:rsidTr="00B37DB3">
        <w:tblPrEx>
          <w:jc w:val="left"/>
          <w:tblCellMar>
            <w:top w:w="94" w:type="dxa"/>
            <w:right w:w="31" w:type="dxa"/>
          </w:tblCellMar>
        </w:tblPrEx>
        <w:trPr>
          <w:trHeight w:val="13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29</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对生产、销售、使用放射性同位素和射线装置的单位是否符合原发证条件进行监督检查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1.</w:t>
            </w:r>
            <w:r w:rsidRPr="00245DD9">
              <w:rPr>
                <w:rFonts w:ascii="宋体" w:eastAsia="宋体" w:hAnsi="宋体" w:cs="华文宋体"/>
                <w:b/>
                <w:sz w:val="21"/>
                <w:szCs w:val="21"/>
              </w:rPr>
              <w:t>【行政法规】《放射性同位素与射线装置安全和防护条例（</w:t>
            </w:r>
            <w:r w:rsidRPr="00245DD9">
              <w:rPr>
                <w:rFonts w:ascii="宋体" w:eastAsia="宋体" w:hAnsi="宋体" w:cs="Times New Roman"/>
                <w:b/>
                <w:sz w:val="21"/>
                <w:szCs w:val="21"/>
              </w:rPr>
              <w:t>2019</w:t>
            </w:r>
            <w:r w:rsidRPr="00245DD9">
              <w:rPr>
                <w:rFonts w:ascii="宋体" w:eastAsia="宋体" w:hAnsi="宋体" w:cs="华文宋体"/>
                <w:b/>
                <w:sz w:val="21"/>
                <w:szCs w:val="21"/>
              </w:rPr>
              <w:t>）》第四十八条第一款</w:t>
            </w:r>
            <w:r w:rsidRPr="00480843">
              <w:rPr>
                <w:rFonts w:ascii="宋体" w:eastAsia="宋体" w:hAnsi="宋体" w:cs="华文宋体"/>
                <w:sz w:val="21"/>
                <w:szCs w:val="21"/>
              </w:rPr>
              <w:t xml:space="preserve"> 县级以上人民政府生态环境主管部门在监督检查中发现生产、销售、使用放射性同位素和射线装置的单位有不符合原发证条件的情形的，应当责令其限期整改。</w:t>
            </w:r>
          </w:p>
        </w:tc>
      </w:tr>
      <w:tr w:rsidR="00480843" w:rsidRPr="00480843" w:rsidTr="00B37DB3">
        <w:tblPrEx>
          <w:jc w:val="left"/>
          <w:tblCellMar>
            <w:top w:w="94" w:type="dxa"/>
            <w:right w:w="31" w:type="dxa"/>
          </w:tblCellMar>
        </w:tblPrEx>
        <w:trPr>
          <w:trHeight w:val="1757"/>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245DD9"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lastRenderedPageBreak/>
              <w:t>30</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对废弃电器电子产品处理活动的监督检查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245DD9" w:rsidRDefault="00480843" w:rsidP="00245DD9">
            <w:pPr>
              <w:spacing w:after="0" w:line="259" w:lineRule="auto"/>
              <w:ind w:right="0" w:firstLine="0"/>
              <w:rPr>
                <w:rFonts w:ascii="宋体" w:eastAsia="宋体" w:hAnsi="宋体" w:cs="Times New Roman"/>
                <w:sz w:val="21"/>
                <w:szCs w:val="21"/>
              </w:rPr>
            </w:pPr>
            <w:r w:rsidRPr="00245DD9">
              <w:rPr>
                <w:rFonts w:ascii="宋体" w:eastAsia="宋体" w:hAnsi="宋体" w:cs="Times New Roman"/>
                <w:b/>
                <w:sz w:val="21"/>
                <w:szCs w:val="21"/>
              </w:rPr>
              <w:t>1.【行政法规】《废弃电器电子产品回收处理管理条例（2019）》第二十五条</w:t>
            </w:r>
            <w:r w:rsidRPr="00245DD9">
              <w:rPr>
                <w:rFonts w:ascii="宋体" w:eastAsia="宋体" w:hAnsi="宋体" w:cs="Times New Roman"/>
                <w:sz w:val="21"/>
                <w:szCs w:val="21"/>
              </w:rPr>
              <w:t xml:space="preserve"> 县级以上地方人民政府生态环境主管部门应当通过书面核查和实地检查等方式，加强对废弃电器电子产品处理活动的监督检查。</w:t>
            </w:r>
          </w:p>
          <w:p w:rsidR="00480843" w:rsidRPr="00480843" w:rsidRDefault="00480843" w:rsidP="00402A8F">
            <w:pPr>
              <w:spacing w:after="0" w:line="259" w:lineRule="auto"/>
              <w:ind w:right="0" w:firstLine="0"/>
              <w:rPr>
                <w:rFonts w:ascii="宋体" w:eastAsia="宋体" w:hAnsi="宋体"/>
                <w:sz w:val="21"/>
                <w:szCs w:val="21"/>
              </w:rPr>
            </w:pPr>
            <w:r w:rsidRPr="00245DD9">
              <w:rPr>
                <w:rFonts w:ascii="宋体" w:eastAsia="宋体" w:hAnsi="宋体" w:cs="Times New Roman"/>
                <w:b/>
                <w:sz w:val="21"/>
                <w:szCs w:val="21"/>
              </w:rPr>
              <w:t>2.</w:t>
            </w:r>
            <w:r w:rsidRPr="00245DD9">
              <w:rPr>
                <w:rFonts w:ascii="宋体" w:eastAsia="宋体" w:hAnsi="宋体" w:cs="华文宋体"/>
                <w:b/>
                <w:sz w:val="21"/>
                <w:szCs w:val="21"/>
              </w:rPr>
              <w:t>【部门规章】《废弃电器电子产品处理资格许可管理办法（</w:t>
            </w:r>
            <w:r w:rsidRPr="00245DD9">
              <w:rPr>
                <w:rFonts w:ascii="宋体" w:eastAsia="宋体" w:hAnsi="宋体" w:cs="Times New Roman"/>
                <w:b/>
                <w:sz w:val="21"/>
                <w:szCs w:val="21"/>
              </w:rPr>
              <w:t>2010</w:t>
            </w:r>
            <w:r w:rsidRPr="00245DD9">
              <w:rPr>
                <w:rFonts w:ascii="宋体" w:eastAsia="宋体" w:hAnsi="宋体" w:cs="华文宋体"/>
                <w:b/>
                <w:sz w:val="21"/>
                <w:szCs w:val="21"/>
              </w:rPr>
              <w:t>）》第十八条第一款</w:t>
            </w:r>
            <w:r w:rsidRPr="00480843">
              <w:rPr>
                <w:rFonts w:ascii="宋体" w:eastAsia="宋体" w:hAnsi="宋体" w:cs="华文宋体"/>
                <w:sz w:val="21"/>
                <w:szCs w:val="21"/>
              </w:rPr>
              <w:t xml:space="preserve"> 县级以上地方人民政府环境保护主管部门应当通过书面核查和实地检查等方式，加强对废弃电器电子产品处理活动的监督检查，并将监督检查情况和处理结果予以记录，由监督检查人员签字后归档。</w:t>
            </w:r>
          </w:p>
        </w:tc>
      </w:tr>
      <w:tr w:rsidR="00480843" w:rsidRPr="00480843" w:rsidTr="00B37DB3">
        <w:tblPrEx>
          <w:jc w:val="left"/>
          <w:tblCellMar>
            <w:top w:w="68" w:type="dxa"/>
          </w:tblCellMar>
        </w:tblPrEx>
        <w:trPr>
          <w:trHeight w:val="24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1" w:firstLine="0"/>
              <w:jc w:val="center"/>
              <w:rPr>
                <w:rFonts w:ascii="宋体" w:eastAsia="宋体" w:hAnsi="宋体"/>
                <w:sz w:val="21"/>
                <w:szCs w:val="21"/>
              </w:rPr>
            </w:pPr>
            <w:r>
              <w:rPr>
                <w:rFonts w:ascii="宋体" w:eastAsia="宋体" w:hAnsi="宋体" w:cs="Times New Roman"/>
                <w:sz w:val="21"/>
                <w:szCs w:val="21"/>
              </w:rPr>
              <w:t>31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对易制毒化学品生产、经营、购买、运输、价格以及进口、出口中涉及生态环境领域的监督检查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51431" w:rsidRDefault="00480843" w:rsidP="00451431">
            <w:pPr>
              <w:spacing w:after="0" w:line="259" w:lineRule="auto"/>
              <w:ind w:right="0" w:firstLine="0"/>
              <w:rPr>
                <w:rFonts w:ascii="宋体" w:eastAsia="宋体" w:hAnsi="宋体" w:cs="华文宋体"/>
                <w:sz w:val="21"/>
                <w:szCs w:val="21"/>
              </w:rPr>
            </w:pPr>
            <w:r w:rsidRPr="00451431">
              <w:rPr>
                <w:rFonts w:ascii="宋体" w:eastAsia="宋体" w:hAnsi="宋体" w:cs="华文宋体"/>
                <w:b/>
                <w:sz w:val="21"/>
                <w:szCs w:val="21"/>
              </w:rPr>
              <w:t>1.【行政法规】《易制毒化学品管理条例（2018）》第三十二条第一款</w:t>
            </w:r>
            <w:r w:rsidRPr="00451431">
              <w:rPr>
                <w:rFonts w:ascii="宋体" w:eastAsia="宋体" w:hAnsi="宋体" w:cs="华文宋体"/>
                <w:sz w:val="21"/>
                <w:szCs w:val="21"/>
              </w:rPr>
              <w:t xml:space="preserve"> 县级以上人民政府公安机关、负责药品监督管理的部门、安全生产监督管理部门、商务主管部门、卫生主管部门、价格主管部门、铁路主管部门、交通主管部门、市场监督管理部门、生态环境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w:t>
            </w:r>
          </w:p>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2.</w:t>
            </w:r>
            <w:r w:rsidRPr="00451431">
              <w:rPr>
                <w:rFonts w:ascii="宋体" w:eastAsia="宋体" w:hAnsi="宋体" w:cs="华文宋体"/>
                <w:b/>
                <w:sz w:val="21"/>
                <w:szCs w:val="21"/>
              </w:rPr>
              <w:t>【行政法规】《易制毒化学品管理条例（</w:t>
            </w:r>
            <w:r w:rsidRPr="00451431">
              <w:rPr>
                <w:rFonts w:ascii="宋体" w:eastAsia="宋体" w:hAnsi="宋体" w:cs="Times New Roman"/>
                <w:b/>
                <w:sz w:val="21"/>
                <w:szCs w:val="21"/>
              </w:rPr>
              <w:t>2018</w:t>
            </w:r>
            <w:r w:rsidRPr="00451431">
              <w:rPr>
                <w:rFonts w:ascii="宋体" w:eastAsia="宋体" w:hAnsi="宋体" w:cs="华文宋体"/>
                <w:b/>
                <w:sz w:val="21"/>
                <w:szCs w:val="21"/>
              </w:rPr>
              <w:t>）》第三十二条第二款</w:t>
            </w:r>
            <w:r w:rsidRPr="00480843">
              <w:rPr>
                <w:rFonts w:ascii="宋体" w:eastAsia="宋体" w:hAnsi="宋体" w:cs="华文宋体"/>
                <w:sz w:val="21"/>
                <w:szCs w:val="21"/>
              </w:rPr>
              <w:t xml:space="preserve"> 前款规定的行政主管部门在进行易制毒化学品监督检查时，可以依法查看现场、查阅和复制有关资料、记录有关情况、扣押相关的证据材料和违法物品；必要时，可以临时查封有关场所。</w:t>
            </w:r>
          </w:p>
        </w:tc>
      </w:tr>
      <w:tr w:rsidR="00480843" w:rsidRPr="00480843" w:rsidTr="00B37DB3">
        <w:tblPrEx>
          <w:jc w:val="left"/>
          <w:tblCellMar>
            <w:top w:w="68" w:type="dxa"/>
          </w:tblCellMar>
        </w:tblPrEx>
        <w:trPr>
          <w:trHeight w:val="21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1" w:firstLine="0"/>
              <w:jc w:val="center"/>
              <w:rPr>
                <w:rFonts w:ascii="宋体" w:eastAsia="宋体" w:hAnsi="宋体"/>
                <w:sz w:val="21"/>
                <w:szCs w:val="21"/>
              </w:rPr>
            </w:pPr>
            <w:r>
              <w:rPr>
                <w:rFonts w:ascii="宋体" w:eastAsia="宋体" w:hAnsi="宋体" w:cs="Times New Roman"/>
                <w:sz w:val="21"/>
                <w:szCs w:val="21"/>
              </w:rPr>
              <w:t>32</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对本行政区域内各级各类自然保护地生态环境的监督检查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1.【行政法规】《中华人民共和国自然保护区条例（2017）》第二十条</w:t>
            </w:r>
            <w:r w:rsidRPr="00B37DB3">
              <w:rPr>
                <w:rFonts w:ascii="宋体" w:eastAsia="宋体" w:hAnsi="宋体" w:cs="Times New Roman"/>
                <w:sz w:val="21"/>
                <w:szCs w:val="21"/>
              </w:rPr>
              <w:t xml:space="preserve">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2.</w:t>
            </w:r>
            <w:r w:rsidRPr="00451431">
              <w:rPr>
                <w:rFonts w:ascii="宋体" w:eastAsia="宋体" w:hAnsi="宋体" w:cs="华文宋体"/>
                <w:b/>
                <w:sz w:val="21"/>
                <w:szCs w:val="21"/>
              </w:rPr>
              <w:t>【政策文件】《自然保护地生态环境监管工作暂行办法（</w:t>
            </w:r>
            <w:r w:rsidRPr="00451431">
              <w:rPr>
                <w:rFonts w:ascii="宋体" w:eastAsia="宋体" w:hAnsi="宋体" w:cs="Times New Roman"/>
                <w:b/>
                <w:sz w:val="21"/>
                <w:szCs w:val="21"/>
              </w:rPr>
              <w:t>2020</w:t>
            </w:r>
            <w:r w:rsidRPr="00451431">
              <w:rPr>
                <w:rFonts w:ascii="宋体" w:eastAsia="宋体" w:hAnsi="宋体" w:cs="华文宋体"/>
                <w:b/>
                <w:sz w:val="21"/>
                <w:szCs w:val="21"/>
              </w:rPr>
              <w:t>）》第十七条第一款</w:t>
            </w:r>
            <w:r w:rsidRPr="00480843">
              <w:rPr>
                <w:rFonts w:ascii="宋体" w:eastAsia="宋体" w:hAnsi="宋体" w:cs="华文宋体"/>
                <w:sz w:val="21"/>
                <w:szCs w:val="21"/>
              </w:rPr>
              <w:t xml:space="preserve"> 生态环境部门在履行自然保护地生态环境监管职责时，应当依据法律法规规定，采取监督检查措施，进行现场检查，查阅或者复制有关资料、凭证，向有关单位和人员调查了解相关情况。</w:t>
            </w:r>
          </w:p>
        </w:tc>
      </w:tr>
      <w:tr w:rsidR="00480843" w:rsidRPr="00480843" w:rsidTr="00B37DB3">
        <w:tblPrEx>
          <w:jc w:val="left"/>
          <w:tblCellMar>
            <w:top w:w="68" w:type="dxa"/>
          </w:tblCellMar>
        </w:tblPrEx>
        <w:trPr>
          <w:trHeight w:val="22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1" w:firstLine="0"/>
              <w:jc w:val="center"/>
              <w:rPr>
                <w:rFonts w:ascii="宋体" w:eastAsia="宋体" w:hAnsi="宋体"/>
                <w:sz w:val="21"/>
                <w:szCs w:val="21"/>
              </w:rPr>
            </w:pPr>
            <w:r>
              <w:rPr>
                <w:rFonts w:ascii="宋体" w:eastAsia="宋体" w:hAnsi="宋体" w:cs="Times New Roman"/>
                <w:sz w:val="21"/>
                <w:szCs w:val="21"/>
              </w:rPr>
              <w:lastRenderedPageBreak/>
              <w:t>33</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对建设项目环境保护设施设计、施工、验收、投入生产或者使用情况，以及有关环境影响评价文件确定的其他环境保护措施的落实情况进行监督检查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1.</w:t>
            </w:r>
            <w:r w:rsidRPr="00451431">
              <w:rPr>
                <w:rFonts w:ascii="宋体" w:eastAsia="宋体" w:hAnsi="宋体" w:cs="华文宋体"/>
                <w:b/>
                <w:sz w:val="21"/>
                <w:szCs w:val="21"/>
              </w:rPr>
              <w:t>【行政法规】《建设项目环境保护管理条例（</w:t>
            </w:r>
            <w:r w:rsidRPr="00451431">
              <w:rPr>
                <w:rFonts w:ascii="宋体" w:eastAsia="宋体" w:hAnsi="宋体" w:cs="Times New Roman"/>
                <w:b/>
                <w:sz w:val="21"/>
                <w:szCs w:val="21"/>
              </w:rPr>
              <w:t>2017</w:t>
            </w:r>
            <w:r w:rsidRPr="00451431">
              <w:rPr>
                <w:rFonts w:ascii="宋体" w:eastAsia="宋体" w:hAnsi="宋体" w:cs="华文宋体"/>
                <w:b/>
                <w:sz w:val="21"/>
                <w:szCs w:val="21"/>
              </w:rPr>
              <w:t>）》第二十条第一款</w:t>
            </w:r>
            <w:r w:rsidRPr="00480843">
              <w:rPr>
                <w:rFonts w:ascii="宋体" w:eastAsia="宋体" w:hAnsi="宋体" w:cs="华文宋体"/>
                <w:sz w:val="21"/>
                <w:szCs w:val="21"/>
              </w:rPr>
              <w:t xml:space="preserve"> 环境保护行政主管部门应当对建设项目环境保护设施设计、施工、验收、投入生产或者使用情况，以及有关环境影响评价文件确定的其他环境保护措施的落实情况，进行监督检查。</w:t>
            </w:r>
          </w:p>
        </w:tc>
      </w:tr>
      <w:tr w:rsidR="00480843" w:rsidRPr="00480843" w:rsidTr="00B37DB3">
        <w:tblPrEx>
          <w:jc w:val="left"/>
          <w:tblCellMar>
            <w:top w:w="68" w:type="dxa"/>
          </w:tblCellMar>
        </w:tblPrEx>
        <w:trPr>
          <w:trHeight w:val="128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1" w:firstLine="0"/>
              <w:jc w:val="center"/>
              <w:rPr>
                <w:rFonts w:ascii="宋体" w:eastAsia="宋体" w:hAnsi="宋体"/>
                <w:sz w:val="21"/>
                <w:szCs w:val="21"/>
              </w:rPr>
            </w:pPr>
            <w:r>
              <w:rPr>
                <w:rFonts w:ascii="宋体" w:eastAsia="宋体" w:hAnsi="宋体" w:cs="Times New Roman"/>
                <w:sz w:val="21"/>
                <w:szCs w:val="21"/>
              </w:rPr>
              <w:t>34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对拆船业的环境保护工作进行监督检查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331" w:lineRule="auto"/>
              <w:ind w:right="0" w:firstLine="0"/>
              <w:rPr>
                <w:rFonts w:ascii="宋体" w:eastAsia="宋体" w:hAnsi="宋体"/>
                <w:sz w:val="21"/>
                <w:szCs w:val="21"/>
              </w:rPr>
            </w:pPr>
            <w:r w:rsidRPr="00451431">
              <w:rPr>
                <w:rFonts w:ascii="宋体" w:eastAsia="宋体" w:hAnsi="宋体" w:cs="Times New Roman"/>
                <w:b/>
                <w:sz w:val="21"/>
                <w:szCs w:val="21"/>
              </w:rPr>
              <w:t>1.</w:t>
            </w:r>
            <w:r w:rsidRPr="00451431">
              <w:rPr>
                <w:rFonts w:ascii="宋体" w:eastAsia="宋体" w:hAnsi="宋体" w:cs="华文宋体"/>
                <w:b/>
                <w:sz w:val="21"/>
                <w:szCs w:val="21"/>
              </w:rPr>
              <w:t>【行政法规】《防止拆船污染环境管理条例（</w:t>
            </w:r>
            <w:r w:rsidRPr="00451431">
              <w:rPr>
                <w:rFonts w:ascii="宋体" w:eastAsia="宋体" w:hAnsi="宋体" w:cs="Times New Roman"/>
                <w:b/>
                <w:sz w:val="21"/>
                <w:szCs w:val="21"/>
              </w:rPr>
              <w:t>2017</w:t>
            </w:r>
            <w:r w:rsidRPr="00451431">
              <w:rPr>
                <w:rFonts w:ascii="宋体" w:eastAsia="宋体" w:hAnsi="宋体" w:cs="华文宋体"/>
                <w:b/>
                <w:sz w:val="21"/>
                <w:szCs w:val="21"/>
              </w:rPr>
              <w:t>）》第四条第一款</w:t>
            </w:r>
            <w:r w:rsidRPr="00480843">
              <w:rPr>
                <w:rFonts w:ascii="宋体" w:eastAsia="宋体" w:hAnsi="宋体" w:cs="华文宋体"/>
                <w:sz w:val="21"/>
                <w:szCs w:val="21"/>
              </w:rPr>
              <w:t xml:space="preserve"> 县级以上人民政府环境保护部门负责组织协调、监督检查拆船业的环境保护工作，并主管港区水域外的岸边拆船环境保护工作。</w:t>
            </w:r>
          </w:p>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2.</w:t>
            </w:r>
            <w:r w:rsidRPr="00451431">
              <w:rPr>
                <w:rFonts w:ascii="宋体" w:eastAsia="宋体" w:hAnsi="宋体" w:cs="华文宋体"/>
                <w:b/>
                <w:sz w:val="21"/>
                <w:szCs w:val="21"/>
              </w:rPr>
              <w:t>【行政法规】《防止拆船污染环境管理条例（</w:t>
            </w:r>
            <w:r w:rsidRPr="00451431">
              <w:rPr>
                <w:rFonts w:ascii="宋体" w:eastAsia="宋体" w:hAnsi="宋体" w:cs="Times New Roman"/>
                <w:b/>
                <w:sz w:val="21"/>
                <w:szCs w:val="21"/>
              </w:rPr>
              <w:t>2017</w:t>
            </w:r>
            <w:r w:rsidRPr="00451431">
              <w:rPr>
                <w:rFonts w:ascii="宋体" w:eastAsia="宋体" w:hAnsi="宋体" w:cs="华文宋体"/>
                <w:b/>
                <w:sz w:val="21"/>
                <w:szCs w:val="21"/>
              </w:rPr>
              <w:t>）》第七条第一款</w:t>
            </w:r>
            <w:r w:rsidRPr="00480843">
              <w:rPr>
                <w:rFonts w:ascii="宋体" w:eastAsia="宋体" w:hAnsi="宋体" w:cs="华文宋体"/>
                <w:sz w:val="21"/>
                <w:szCs w:val="21"/>
              </w:rPr>
              <w:t xml:space="preserve"> 监督拆船污染的主管部门有权对拆船单位的拆船活动进行检查，被检查单位必须如实反映情况，提供必要的资料。</w:t>
            </w:r>
          </w:p>
        </w:tc>
      </w:tr>
      <w:tr w:rsidR="00480843" w:rsidRPr="00480843" w:rsidTr="00B37DB3">
        <w:tblPrEx>
          <w:jc w:val="left"/>
          <w:tblCellMar>
            <w:top w:w="52" w:type="dxa"/>
            <w:right w:w="19" w:type="dxa"/>
          </w:tblCellMar>
        </w:tblPrEx>
        <w:trPr>
          <w:trHeight w:val="12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35</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对拆船单位关闭或者搬迁后是否及时清理原厂址遗留的污染物进行检查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1.</w:t>
            </w:r>
            <w:r w:rsidRPr="00451431">
              <w:rPr>
                <w:rFonts w:ascii="宋体" w:eastAsia="宋体" w:hAnsi="宋体" w:cs="华文宋体"/>
                <w:b/>
                <w:sz w:val="21"/>
                <w:szCs w:val="21"/>
              </w:rPr>
              <w:t>【行政法规】《防止拆船污染环境管理条例（</w:t>
            </w:r>
            <w:r w:rsidRPr="00451431">
              <w:rPr>
                <w:rFonts w:ascii="宋体" w:eastAsia="宋体" w:hAnsi="宋体" w:cs="Times New Roman"/>
                <w:b/>
                <w:sz w:val="21"/>
                <w:szCs w:val="21"/>
              </w:rPr>
              <w:t>2017</w:t>
            </w:r>
            <w:r w:rsidRPr="00451431">
              <w:rPr>
                <w:rFonts w:ascii="宋体" w:eastAsia="宋体" w:hAnsi="宋体" w:cs="华文宋体"/>
                <w:b/>
                <w:sz w:val="21"/>
                <w:szCs w:val="21"/>
              </w:rPr>
              <w:t>）》第十六条</w:t>
            </w:r>
            <w:r w:rsidRPr="00480843">
              <w:rPr>
                <w:rFonts w:ascii="宋体" w:eastAsia="宋体" w:hAnsi="宋体" w:cs="华文宋体"/>
                <w:sz w:val="21"/>
                <w:szCs w:val="21"/>
              </w:rPr>
              <w:t xml:space="preserve"> 拆船单位关闭或者搬迁后，必须及时清理原厂址遗留的污染物，并由监督拆船污染的主管部门检查验收。</w:t>
            </w:r>
          </w:p>
        </w:tc>
      </w:tr>
      <w:tr w:rsidR="00480843" w:rsidRPr="00480843" w:rsidTr="00B37DB3">
        <w:tblPrEx>
          <w:jc w:val="left"/>
          <w:tblCellMar>
            <w:top w:w="52" w:type="dxa"/>
            <w:right w:w="19" w:type="dxa"/>
          </w:tblCellMar>
        </w:tblPrEx>
        <w:trPr>
          <w:trHeight w:val="1073"/>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51431"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36</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对危险化学品作业场所实施现场检查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1.【行政法规】《危险化学品安全管理条例（2013）》第六条第四项</w:t>
            </w:r>
            <w:r w:rsidRPr="00B37DB3">
              <w:rPr>
                <w:rFonts w:ascii="宋体" w:eastAsia="宋体" w:hAnsi="宋体" w:cs="Times New Roman"/>
                <w:sz w:val="21"/>
                <w:szCs w:val="21"/>
              </w:rPr>
              <w:t xml:space="preserve"> 对危险化学品的生产、储存、使用、经营、运输实施安全监督管理的有关部门（以下统称负有危险化学品安全监督管理职责的部门），依照下列规定履行职责：（四）环境保护主管部门负责废弃危险化学品处置的监督管理，组织危险化学品的环境危害性鉴定和环境风险程度评估，确定实施重点环境管理的危险化学品，负责危险化学品环</w:t>
            </w:r>
            <w:r w:rsidRPr="00B37DB3">
              <w:rPr>
                <w:rFonts w:ascii="宋体" w:eastAsia="宋体" w:hAnsi="宋体" w:cs="Times New Roman"/>
                <w:sz w:val="21"/>
                <w:szCs w:val="21"/>
              </w:rPr>
              <w:lastRenderedPageBreak/>
              <w:t>境管理登记和新化学物质环境管理登记；依照职责分工调查相关危险化学品环境污染事故和生态破坏事件，负责危险化学品事故现场的应急环境监测。</w:t>
            </w:r>
          </w:p>
          <w:p w:rsidR="00480843" w:rsidRPr="00480843" w:rsidRDefault="00480843" w:rsidP="00402A8F">
            <w:pPr>
              <w:spacing w:after="0" w:line="259" w:lineRule="auto"/>
              <w:ind w:right="0" w:firstLine="0"/>
              <w:rPr>
                <w:rFonts w:ascii="宋体" w:eastAsia="宋体" w:hAnsi="宋体"/>
                <w:sz w:val="21"/>
                <w:szCs w:val="21"/>
              </w:rPr>
            </w:pPr>
            <w:r w:rsidRPr="00451431">
              <w:rPr>
                <w:rFonts w:ascii="宋体" w:eastAsia="宋体" w:hAnsi="宋体" w:cs="Times New Roman"/>
                <w:b/>
                <w:sz w:val="21"/>
                <w:szCs w:val="21"/>
              </w:rPr>
              <w:t>2.</w:t>
            </w:r>
            <w:r w:rsidRPr="00451431">
              <w:rPr>
                <w:rFonts w:ascii="宋体" w:eastAsia="宋体" w:hAnsi="宋体" w:cs="华文宋体"/>
                <w:b/>
                <w:sz w:val="21"/>
                <w:szCs w:val="21"/>
              </w:rPr>
              <w:t>【行政法规】《危险化学品安全管理条例（</w:t>
            </w:r>
            <w:r w:rsidRPr="00451431">
              <w:rPr>
                <w:rFonts w:ascii="宋体" w:eastAsia="宋体" w:hAnsi="宋体" w:cs="Times New Roman"/>
                <w:b/>
                <w:sz w:val="21"/>
                <w:szCs w:val="21"/>
              </w:rPr>
              <w:t>2013</w:t>
            </w:r>
            <w:r w:rsidRPr="00451431">
              <w:rPr>
                <w:rFonts w:ascii="宋体" w:eastAsia="宋体" w:hAnsi="宋体" w:cs="华文宋体"/>
                <w:b/>
                <w:sz w:val="21"/>
                <w:szCs w:val="21"/>
              </w:rPr>
              <w:t>）》第七条第一款第一项</w:t>
            </w:r>
            <w:r w:rsidRPr="00480843">
              <w:rPr>
                <w:rFonts w:ascii="宋体" w:eastAsia="宋体" w:hAnsi="宋体" w:cs="华文宋体"/>
                <w:sz w:val="21"/>
                <w:szCs w:val="21"/>
              </w:rPr>
              <w:t xml:space="preserve"> 负有危险化学品安全监督管理职责的部门依法进行监督检查，可以采取下列措施：（一）进入危险化学品作业场所实施现场检查，向有关单位和人员了解情况，查阅、复制有关文件、资料。</w:t>
            </w:r>
          </w:p>
        </w:tc>
      </w:tr>
      <w:tr w:rsidR="00480843" w:rsidRPr="00480843" w:rsidTr="00B37DB3">
        <w:tblPrEx>
          <w:jc w:val="left"/>
          <w:tblCellMar>
            <w:top w:w="52" w:type="dxa"/>
            <w:right w:w="19" w:type="dxa"/>
          </w:tblCellMar>
        </w:tblPrEx>
        <w:trPr>
          <w:trHeight w:val="9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37</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对从事地下水节约、保护、利用活动的单位的监督检查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【行政法规】《地下水管理条例（</w:t>
            </w:r>
            <w:r w:rsidRPr="0003344E">
              <w:rPr>
                <w:rFonts w:ascii="宋体" w:eastAsia="宋体" w:hAnsi="宋体" w:cs="Times New Roman"/>
                <w:b/>
                <w:sz w:val="21"/>
                <w:szCs w:val="21"/>
              </w:rPr>
              <w:t>2021</w:t>
            </w:r>
            <w:r w:rsidRPr="0003344E">
              <w:rPr>
                <w:rFonts w:ascii="宋体" w:eastAsia="宋体" w:hAnsi="宋体" w:cs="华文宋体"/>
                <w:b/>
                <w:sz w:val="21"/>
                <w:szCs w:val="21"/>
              </w:rPr>
              <w:t>）》第五十三条</w:t>
            </w:r>
            <w:r w:rsidRPr="00480843">
              <w:rPr>
                <w:rFonts w:ascii="宋体" w:eastAsia="宋体" w:hAnsi="宋体" w:cs="华文宋体"/>
                <w:sz w:val="21"/>
                <w:szCs w:val="21"/>
              </w:rPr>
              <w:t xml:space="preserve"> 县级以上人民政府水行政、生态环境等主管部门应当建立从事地下水节约、保护、利用活动的单位和个人的诚信档案，记录日常监督检查结果、违法行为查处等情况，并依法向社会公示。</w:t>
            </w:r>
          </w:p>
        </w:tc>
      </w:tr>
      <w:tr w:rsidR="00480843" w:rsidRPr="00480843" w:rsidTr="00B37DB3">
        <w:tblPrEx>
          <w:jc w:val="left"/>
          <w:tblCellMar>
            <w:top w:w="52" w:type="dxa"/>
            <w:right w:w="19" w:type="dxa"/>
          </w:tblCellMar>
        </w:tblPrEx>
        <w:trPr>
          <w:trHeight w:val="15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38</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对畜禽养殖场、养殖小区从事畜禽养殖以及畜禽养殖废弃物综合利用和无害化处理活动进行监督检查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89"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【行政法规】《畜禽规模养殖污染防治条例（</w:t>
            </w:r>
            <w:r w:rsidRPr="0003344E">
              <w:rPr>
                <w:rFonts w:ascii="宋体" w:eastAsia="宋体" w:hAnsi="宋体" w:cs="Times New Roman"/>
                <w:b/>
                <w:sz w:val="21"/>
                <w:szCs w:val="21"/>
              </w:rPr>
              <w:t>2013</w:t>
            </w:r>
            <w:r w:rsidRPr="0003344E">
              <w:rPr>
                <w:rFonts w:ascii="宋体" w:eastAsia="宋体" w:hAnsi="宋体" w:cs="华文宋体"/>
                <w:b/>
                <w:sz w:val="21"/>
                <w:szCs w:val="21"/>
              </w:rPr>
              <w:t>）》第五条第一款</w:t>
            </w:r>
            <w:r w:rsidRPr="00480843">
              <w:rPr>
                <w:rFonts w:ascii="宋体" w:eastAsia="宋体" w:hAnsi="宋体" w:cs="华文宋体"/>
                <w:sz w:val="21"/>
                <w:szCs w:val="21"/>
              </w:rPr>
              <w:t xml:space="preserve"> 县级以上人民政府环境保护主管部门负责畜禽养殖污染防治的统一监督管理。</w:t>
            </w:r>
          </w:p>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2.</w:t>
            </w:r>
            <w:r w:rsidRPr="0003344E">
              <w:rPr>
                <w:rFonts w:ascii="宋体" w:eastAsia="宋体" w:hAnsi="宋体" w:cs="华文宋体"/>
                <w:b/>
                <w:sz w:val="21"/>
                <w:szCs w:val="21"/>
              </w:rPr>
              <w:t>【行政法规】《畜禽规模养殖污染防治条例（</w:t>
            </w:r>
            <w:r w:rsidRPr="0003344E">
              <w:rPr>
                <w:rFonts w:ascii="宋体" w:eastAsia="宋体" w:hAnsi="宋体" w:cs="Times New Roman"/>
                <w:b/>
                <w:sz w:val="21"/>
                <w:szCs w:val="21"/>
              </w:rPr>
              <w:t>2013</w:t>
            </w:r>
            <w:r w:rsidRPr="0003344E">
              <w:rPr>
                <w:rFonts w:ascii="宋体" w:eastAsia="宋体" w:hAnsi="宋体" w:cs="华文宋体"/>
                <w:b/>
                <w:sz w:val="21"/>
                <w:szCs w:val="21"/>
              </w:rPr>
              <w:t>）》第六条</w:t>
            </w:r>
            <w:r w:rsidRPr="00480843">
              <w:rPr>
                <w:rFonts w:ascii="宋体" w:eastAsia="宋体" w:hAnsi="宋体" w:cs="华文宋体"/>
                <w:sz w:val="21"/>
                <w:szCs w:val="21"/>
              </w:rPr>
              <w:t xml:space="preserve"> 从事畜禽养殖以及畜禽养殖废弃物综合利用和无害化处理活动，应当符合国家有关畜禽养殖污染防治的要求，并依法接受有关主管部门的监督检查。</w:t>
            </w:r>
          </w:p>
        </w:tc>
      </w:tr>
      <w:tr w:rsidR="00480843" w:rsidRPr="00480843" w:rsidTr="00B37DB3">
        <w:tblPrEx>
          <w:jc w:val="left"/>
          <w:tblCellMar>
            <w:top w:w="52" w:type="dxa"/>
            <w:right w:w="19" w:type="dxa"/>
          </w:tblCellMar>
        </w:tblPrEx>
        <w:trPr>
          <w:trHeight w:val="9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39</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对畜禽养殖场、养殖小区畜禽养殖污染防治情况进行监督检查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【行政法规】《畜禽规模养殖污染防治条例（</w:t>
            </w:r>
            <w:r w:rsidRPr="0003344E">
              <w:rPr>
                <w:rFonts w:ascii="宋体" w:eastAsia="宋体" w:hAnsi="宋体" w:cs="Times New Roman"/>
                <w:b/>
                <w:sz w:val="21"/>
                <w:szCs w:val="21"/>
              </w:rPr>
              <w:t>2013</w:t>
            </w:r>
            <w:r w:rsidRPr="0003344E">
              <w:rPr>
                <w:rFonts w:ascii="宋体" w:eastAsia="宋体" w:hAnsi="宋体" w:cs="华文宋体"/>
                <w:b/>
                <w:sz w:val="21"/>
                <w:szCs w:val="21"/>
              </w:rPr>
              <w:t>）》第二十三条第一款</w:t>
            </w:r>
            <w:r w:rsidRPr="00480843">
              <w:rPr>
                <w:rFonts w:ascii="宋体" w:eastAsia="宋体" w:hAnsi="宋体" w:cs="华文宋体"/>
                <w:sz w:val="21"/>
                <w:szCs w:val="21"/>
              </w:rPr>
              <w:t xml:space="preserve"> 县级以上人民政府环境保护主管部门应当依据职责对畜禽养殖污染防治情况进行监督检查，并加强对畜禽养殖环境污染的监测。</w:t>
            </w:r>
          </w:p>
        </w:tc>
      </w:tr>
      <w:tr w:rsidR="00480843" w:rsidRPr="00480843" w:rsidTr="00B37DB3">
        <w:tblPrEx>
          <w:jc w:val="left"/>
          <w:tblCellMar>
            <w:top w:w="52" w:type="dxa"/>
            <w:right w:w="19" w:type="dxa"/>
          </w:tblCellMar>
        </w:tblPrEx>
        <w:trPr>
          <w:trHeight w:val="140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40</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对放射性废物处理、贮存和处置等活动的安全性进行检查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88"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【行政法规】《放射性废物安全管理条例（</w:t>
            </w:r>
            <w:r w:rsidRPr="0003344E">
              <w:rPr>
                <w:rFonts w:ascii="宋体" w:eastAsia="宋体" w:hAnsi="宋体" w:cs="Times New Roman"/>
                <w:b/>
                <w:sz w:val="21"/>
                <w:szCs w:val="21"/>
              </w:rPr>
              <w:t>2011</w:t>
            </w:r>
            <w:r w:rsidRPr="0003344E">
              <w:rPr>
                <w:rFonts w:ascii="宋体" w:eastAsia="宋体" w:hAnsi="宋体" w:cs="华文宋体"/>
                <w:b/>
                <w:sz w:val="21"/>
                <w:szCs w:val="21"/>
              </w:rPr>
              <w:t>）》第二十八条</w:t>
            </w:r>
            <w:r w:rsidRPr="00480843">
              <w:rPr>
                <w:rFonts w:ascii="宋体" w:eastAsia="宋体" w:hAnsi="宋体" w:cs="华文宋体"/>
                <w:sz w:val="21"/>
                <w:szCs w:val="21"/>
              </w:rPr>
              <w:t xml:space="preserve"> 县级以上人民政府环境保护主管部门和其他有关部门，依照《中华人民共和国放射性污染防治法》和本条例的规定，对放射性废物处理、贮存和处置等活动的安全性进行监督检查。</w:t>
            </w:r>
          </w:p>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lastRenderedPageBreak/>
              <w:t>2.</w:t>
            </w:r>
            <w:r w:rsidRPr="0003344E">
              <w:rPr>
                <w:rFonts w:ascii="宋体" w:eastAsia="宋体" w:hAnsi="宋体" w:cs="华文宋体"/>
                <w:b/>
                <w:sz w:val="21"/>
                <w:szCs w:val="21"/>
              </w:rPr>
              <w:t>【行政法规】《放射性废物安全管理条例（</w:t>
            </w:r>
            <w:r w:rsidRPr="0003344E">
              <w:rPr>
                <w:rFonts w:ascii="宋体" w:eastAsia="宋体" w:hAnsi="宋体" w:cs="Times New Roman"/>
                <w:b/>
                <w:sz w:val="21"/>
                <w:szCs w:val="21"/>
              </w:rPr>
              <w:t>2011</w:t>
            </w:r>
            <w:r w:rsidRPr="0003344E">
              <w:rPr>
                <w:rFonts w:ascii="宋体" w:eastAsia="宋体" w:hAnsi="宋体" w:cs="华文宋体"/>
                <w:b/>
                <w:sz w:val="21"/>
                <w:szCs w:val="21"/>
              </w:rPr>
              <w:t xml:space="preserve">）》第二十九条第一款第二项 </w:t>
            </w:r>
            <w:r w:rsidRPr="00480843">
              <w:rPr>
                <w:rFonts w:ascii="宋体" w:eastAsia="宋体" w:hAnsi="宋体" w:cs="华文宋体"/>
                <w:sz w:val="21"/>
                <w:szCs w:val="21"/>
              </w:rPr>
              <w:t>县级以上人民政府环境保护主管部门和其他有关部门进行监督检查时，有权采取下列措施：（二）进入被检查单位进行现场监测、检查或者核查。</w:t>
            </w:r>
          </w:p>
        </w:tc>
      </w:tr>
      <w:tr w:rsidR="00480843" w:rsidRPr="00480843" w:rsidTr="00B37DB3">
        <w:tblPrEx>
          <w:jc w:val="left"/>
          <w:tblCellMar>
            <w:top w:w="60" w:type="dxa"/>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41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对医疗卫生机构和医疗废物集中处置单位进行监督检查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03344E" w:rsidRDefault="00480843" w:rsidP="0003344E">
            <w:pPr>
              <w:spacing w:after="0" w:line="259" w:lineRule="auto"/>
              <w:ind w:right="0" w:firstLine="0"/>
              <w:rPr>
                <w:rFonts w:ascii="宋体" w:eastAsia="宋体" w:hAnsi="宋体" w:cs="Times New Roman"/>
                <w:sz w:val="21"/>
                <w:szCs w:val="21"/>
              </w:rPr>
            </w:pPr>
            <w:r w:rsidRPr="0003344E">
              <w:rPr>
                <w:rFonts w:ascii="宋体" w:eastAsia="宋体" w:hAnsi="宋体" w:cs="Times New Roman"/>
                <w:b/>
                <w:sz w:val="21"/>
                <w:szCs w:val="21"/>
              </w:rPr>
              <w:t>1.【行政法规】《医疗废物管理条例（2011）》第三十四条</w:t>
            </w:r>
            <w:r w:rsidRPr="0003344E">
              <w:rPr>
                <w:rFonts w:ascii="宋体" w:eastAsia="宋体" w:hAnsi="宋体" w:cs="Times New Roman"/>
                <w:sz w:val="21"/>
                <w:szCs w:val="21"/>
              </w:rPr>
              <w:t xml:space="preserve"> 县级以上地方人民政府卫生行政主管部门、环境保护行政主管部门，应当依照本条例的规定，按照职责分工，对医疗卫生机构和医疗废物集中处置单位进行监督检查。</w:t>
            </w:r>
          </w:p>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2.</w:t>
            </w:r>
            <w:r w:rsidRPr="0003344E">
              <w:rPr>
                <w:rFonts w:ascii="宋体" w:eastAsia="宋体" w:hAnsi="宋体" w:cs="华文宋体"/>
                <w:b/>
                <w:sz w:val="21"/>
                <w:szCs w:val="21"/>
              </w:rPr>
              <w:t>【行政法规】《医疗废物管理条例（</w:t>
            </w:r>
            <w:r w:rsidRPr="0003344E">
              <w:rPr>
                <w:rFonts w:ascii="宋体" w:eastAsia="宋体" w:hAnsi="宋体" w:cs="Times New Roman"/>
                <w:b/>
                <w:sz w:val="21"/>
                <w:szCs w:val="21"/>
              </w:rPr>
              <w:t>2011</w:t>
            </w:r>
            <w:r w:rsidRPr="0003344E">
              <w:rPr>
                <w:rFonts w:ascii="宋体" w:eastAsia="宋体" w:hAnsi="宋体" w:cs="华文宋体"/>
                <w:b/>
                <w:sz w:val="21"/>
                <w:szCs w:val="21"/>
              </w:rPr>
              <w:t>）》第三十九条第一项</w:t>
            </w:r>
            <w:r w:rsidRPr="00480843">
              <w:rPr>
                <w:rFonts w:ascii="宋体" w:eastAsia="宋体" w:hAnsi="宋体" w:cs="华文宋体"/>
                <w:sz w:val="21"/>
                <w:szCs w:val="21"/>
              </w:rPr>
              <w:t xml:space="preserve"> 卫生行政主管部门、环境保护行政主管部门履行监督检查职责时，有权采取下列措施：（一）对有关单位进行实地检查，了解情况，现场监测，调查取证。</w:t>
            </w:r>
          </w:p>
        </w:tc>
      </w:tr>
      <w:tr w:rsidR="00480843" w:rsidRPr="00480843" w:rsidTr="00B37DB3">
        <w:tblPrEx>
          <w:jc w:val="left"/>
          <w:tblCellMar>
            <w:top w:w="60" w:type="dxa"/>
            <w:right w:w="19"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03344E">
            <w:pPr>
              <w:spacing w:after="0" w:line="259" w:lineRule="auto"/>
              <w:ind w:right="88" w:firstLine="0"/>
              <w:jc w:val="center"/>
              <w:rPr>
                <w:rFonts w:ascii="宋体" w:eastAsia="宋体" w:hAnsi="宋体"/>
                <w:sz w:val="21"/>
                <w:szCs w:val="21"/>
              </w:rPr>
            </w:pPr>
            <w:r w:rsidRPr="00480843">
              <w:rPr>
                <w:rFonts w:ascii="宋体" w:eastAsia="宋体" w:hAnsi="宋体" w:cs="Times New Roman"/>
                <w:sz w:val="21"/>
                <w:szCs w:val="21"/>
              </w:rPr>
              <w:t>4</w:t>
            </w:r>
            <w:r w:rsidR="0003344E">
              <w:rPr>
                <w:rFonts w:ascii="宋体" w:eastAsia="宋体" w:hAnsi="宋体" w:cs="Times New Roman"/>
                <w:sz w:val="21"/>
                <w:szCs w:val="21"/>
              </w:rPr>
              <w:t>2</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对医疗卫生机构和医疗废物集中处置单位从事医疗废物收集、运送、贮存、处置中的环境污染防治工作进行检查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省、市、县级生态环境主管部门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98"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【行政法规】《医疗废物管理条例（</w:t>
            </w:r>
            <w:r w:rsidRPr="0003344E">
              <w:rPr>
                <w:rFonts w:ascii="宋体" w:eastAsia="宋体" w:hAnsi="宋体" w:cs="Times New Roman"/>
                <w:b/>
                <w:sz w:val="21"/>
                <w:szCs w:val="21"/>
              </w:rPr>
              <w:t>2011</w:t>
            </w:r>
            <w:r w:rsidRPr="0003344E">
              <w:rPr>
                <w:rFonts w:ascii="宋体" w:eastAsia="宋体" w:hAnsi="宋体" w:cs="华文宋体"/>
                <w:b/>
                <w:sz w:val="21"/>
                <w:szCs w:val="21"/>
              </w:rPr>
              <w:t>）》第三十六条</w:t>
            </w:r>
            <w:r w:rsidRPr="00480843">
              <w:rPr>
                <w:rFonts w:ascii="宋体" w:eastAsia="宋体" w:hAnsi="宋体" w:cs="华文宋体"/>
                <w:sz w:val="21"/>
                <w:szCs w:val="21"/>
              </w:rPr>
              <w:t xml:space="preserve"> 县级以上地方人民政府环境保护行政主管部门，应当对医疗卫生机构和医疗废物集中处置单位从事医疗废物收集、运送、贮存、处置中的环境污染防治工作进行定期监督检查或者不定期的抽查。</w:t>
            </w:r>
          </w:p>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2.</w:t>
            </w:r>
            <w:r w:rsidRPr="0003344E">
              <w:rPr>
                <w:rFonts w:ascii="宋体" w:eastAsia="宋体" w:hAnsi="宋体" w:cs="华文宋体"/>
                <w:b/>
                <w:sz w:val="21"/>
                <w:szCs w:val="21"/>
              </w:rPr>
              <w:t>【行政法规】《医疗废物管理条例（</w:t>
            </w:r>
            <w:r w:rsidRPr="0003344E">
              <w:rPr>
                <w:rFonts w:ascii="宋体" w:eastAsia="宋体" w:hAnsi="宋体" w:cs="Times New Roman"/>
                <w:b/>
                <w:sz w:val="21"/>
                <w:szCs w:val="21"/>
              </w:rPr>
              <w:t>2011</w:t>
            </w:r>
            <w:r w:rsidRPr="0003344E">
              <w:rPr>
                <w:rFonts w:ascii="宋体" w:eastAsia="宋体" w:hAnsi="宋体" w:cs="华文宋体"/>
                <w:b/>
                <w:sz w:val="21"/>
                <w:szCs w:val="21"/>
              </w:rPr>
              <w:t>）》第三十九条第一项</w:t>
            </w:r>
            <w:r w:rsidRPr="00480843">
              <w:rPr>
                <w:rFonts w:ascii="宋体" w:eastAsia="宋体" w:hAnsi="宋体" w:cs="华文宋体"/>
                <w:sz w:val="21"/>
                <w:szCs w:val="21"/>
              </w:rPr>
              <w:t xml:space="preserve"> 卫生行政主管部门、环境保护行政主管部门履行监督检查职责时，有权采取下列措施：（一）对有关单位进行实地检查，了解情况，现场监测，调查取证。</w:t>
            </w:r>
          </w:p>
        </w:tc>
      </w:tr>
      <w:tr w:rsidR="00480843" w:rsidRPr="00480843" w:rsidTr="00B37DB3">
        <w:tblPrEx>
          <w:jc w:val="left"/>
          <w:tblCellMar>
            <w:top w:w="60" w:type="dxa"/>
            <w:right w:w="19" w:type="dxa"/>
          </w:tblCellMar>
        </w:tblPrEx>
        <w:trPr>
          <w:trHeight w:val="174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43</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对管辖范围内的实验室废水、废气和危险废物的污染防治情况进行监督检查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sz w:val="21"/>
                <w:szCs w:val="21"/>
              </w:rPr>
              <w:t>1.【行政法规】《病原微生物实验室生物安全管理条例（2024）》第二十七条 已经建成并通过实验室国家认可的三级、四级实验室应当向所在地的县级人民政府环境保护主管部门备案。环境保护主管部门依照法律、行政法规的规定对实验室排放的废水、废气和其他废物处置情况进行监督检查。</w:t>
            </w:r>
          </w:p>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2.</w:t>
            </w:r>
            <w:r w:rsidRPr="0003344E">
              <w:rPr>
                <w:rFonts w:ascii="宋体" w:eastAsia="宋体" w:hAnsi="宋体" w:cs="华文宋体"/>
                <w:b/>
                <w:sz w:val="21"/>
                <w:szCs w:val="21"/>
              </w:rPr>
              <w:t>【部门规章】《病原微生物实验室生物安全环境管理办法（</w:t>
            </w:r>
            <w:r w:rsidRPr="0003344E">
              <w:rPr>
                <w:rFonts w:ascii="宋体" w:eastAsia="宋体" w:hAnsi="宋体" w:cs="Times New Roman"/>
                <w:b/>
                <w:sz w:val="21"/>
                <w:szCs w:val="21"/>
              </w:rPr>
              <w:t>2006</w:t>
            </w:r>
            <w:r w:rsidRPr="0003344E">
              <w:rPr>
                <w:rFonts w:ascii="宋体" w:eastAsia="宋体" w:hAnsi="宋体" w:cs="华文宋体"/>
                <w:b/>
                <w:sz w:val="21"/>
                <w:szCs w:val="21"/>
              </w:rPr>
              <w:t>）》第十九条</w:t>
            </w:r>
            <w:r w:rsidRPr="00480843">
              <w:rPr>
                <w:rFonts w:ascii="宋体" w:eastAsia="宋体" w:hAnsi="宋体" w:cs="华文宋体"/>
                <w:sz w:val="21"/>
                <w:szCs w:val="21"/>
              </w:rPr>
              <w:t xml:space="preserve"> 县级以上人民政府环境保护行政主管部门应当定期对管辖范围内的实验室废水、废气和危险废物的污染防治情况进行监督</w:t>
            </w:r>
            <w:r w:rsidRPr="00480843">
              <w:rPr>
                <w:rFonts w:ascii="宋体" w:eastAsia="宋体" w:hAnsi="宋体" w:cs="华文宋体"/>
                <w:sz w:val="21"/>
                <w:szCs w:val="21"/>
              </w:rPr>
              <w:lastRenderedPageBreak/>
              <w:t>检查。发现有违法行为的，应当责令其限期整改。检查情况和处理结果应当予以记录，由检查人员签字后归档并反馈被检查单位。</w:t>
            </w:r>
          </w:p>
        </w:tc>
      </w:tr>
      <w:tr w:rsidR="00480843" w:rsidRPr="00480843" w:rsidTr="00B37DB3">
        <w:tblPrEx>
          <w:jc w:val="left"/>
          <w:tblCellMar>
            <w:top w:w="47"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44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对危险废物经营单位的监督检查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【行政法规】《危险废物经营许可证管理办法（</w:t>
            </w:r>
            <w:r w:rsidRPr="0003344E">
              <w:rPr>
                <w:rFonts w:ascii="宋体" w:eastAsia="宋体" w:hAnsi="宋体" w:cs="Times New Roman"/>
                <w:b/>
                <w:sz w:val="21"/>
                <w:szCs w:val="21"/>
              </w:rPr>
              <w:t>2016</w:t>
            </w:r>
            <w:r w:rsidRPr="0003344E">
              <w:rPr>
                <w:rFonts w:ascii="宋体" w:eastAsia="宋体" w:hAnsi="宋体" w:cs="华文宋体"/>
                <w:b/>
                <w:sz w:val="21"/>
                <w:szCs w:val="21"/>
              </w:rPr>
              <w:t>）》第十七条第一款</w:t>
            </w:r>
            <w:r w:rsidRPr="00480843">
              <w:rPr>
                <w:rFonts w:ascii="宋体" w:eastAsia="宋体" w:hAnsi="宋体" w:cs="华文宋体"/>
                <w:sz w:val="21"/>
                <w:szCs w:val="21"/>
              </w:rPr>
              <w:t xml:space="preserve"> 县级以上人民政府环境保护主管部门应当通过书面核查和实地检查等方式，加强对危险废物经营单位的监督检查，并将监督检查情况和处理结果予以记录，由监督检查人员签字后归档。</w:t>
            </w:r>
          </w:p>
        </w:tc>
      </w:tr>
      <w:tr w:rsidR="00480843" w:rsidRPr="00480843" w:rsidTr="00B37DB3">
        <w:tblPrEx>
          <w:jc w:val="left"/>
          <w:tblCellMar>
            <w:top w:w="47" w:type="dxa"/>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03344E"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45</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对管辖范围内排放水污染物的企业事业单位和其他生产经营者进行检查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03344E">
              <w:rPr>
                <w:rFonts w:ascii="宋体" w:eastAsia="宋体" w:hAnsi="宋体" w:cs="Times New Roman"/>
                <w:b/>
                <w:sz w:val="21"/>
                <w:szCs w:val="21"/>
              </w:rPr>
              <w:t>1.</w:t>
            </w:r>
            <w:r w:rsidRPr="0003344E">
              <w:rPr>
                <w:rFonts w:ascii="宋体" w:eastAsia="宋体" w:hAnsi="宋体" w:cs="华文宋体"/>
                <w:b/>
                <w:sz w:val="21"/>
                <w:szCs w:val="21"/>
              </w:rPr>
              <w:t>【地方性法规】《河南省水污染防治条例（</w:t>
            </w:r>
            <w:r w:rsidRPr="0003344E">
              <w:rPr>
                <w:rFonts w:ascii="宋体" w:eastAsia="宋体" w:hAnsi="宋体" w:cs="Times New Roman"/>
                <w:b/>
                <w:sz w:val="21"/>
                <w:szCs w:val="21"/>
              </w:rPr>
              <w:t>2019</w:t>
            </w:r>
            <w:r w:rsidRPr="0003344E">
              <w:rPr>
                <w:rFonts w:ascii="宋体" w:eastAsia="宋体" w:hAnsi="宋体" w:cs="华文宋体"/>
                <w:b/>
                <w:sz w:val="21"/>
                <w:szCs w:val="21"/>
              </w:rPr>
              <w:t>）》第二十四条第一款</w:t>
            </w:r>
            <w:r w:rsidRPr="00480843">
              <w:rPr>
                <w:rFonts w:ascii="宋体" w:eastAsia="宋体" w:hAnsi="宋体" w:cs="华文宋体"/>
                <w:sz w:val="21"/>
                <w:szCs w:val="21"/>
              </w:rPr>
              <w:t xml:space="preserve"> 生态环境主管部门和其他负有水环境保护监督管理职责的部门，应当加强对地表水和地下水的日常监测，并有权对管辖范围内的排放水污染物的企业事业单位和其他生产经营者进行现场检查，被检查单位应当如实反映情况，提供必要的资料。</w:t>
            </w:r>
          </w:p>
        </w:tc>
      </w:tr>
      <w:tr w:rsidR="00480843" w:rsidRPr="00480843" w:rsidTr="00B37DB3">
        <w:tblPrEx>
          <w:jc w:val="left"/>
          <w:tblCellMar>
            <w:top w:w="47" w:type="dxa"/>
            <w:right w:w="19" w:type="dxa"/>
          </w:tblCellMar>
        </w:tblPrEx>
        <w:trPr>
          <w:trHeight w:val="193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46</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对区域内氧化塘、污水储存设施、贮灰场、尾矿坝及其他有毒、有害物品堆放场所的环境安全进行监督检查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省、市、县级生态环境主管部门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402A8F">
            <w:pPr>
              <w:spacing w:after="0" w:line="329" w:lineRule="auto"/>
              <w:ind w:right="0" w:firstLine="0"/>
              <w:rPr>
                <w:rFonts w:ascii="宋体" w:eastAsia="宋体" w:hAnsi="宋体" w:cs="Times New Roman"/>
                <w:sz w:val="21"/>
                <w:szCs w:val="21"/>
              </w:rPr>
            </w:pPr>
            <w:r w:rsidRPr="00CA4A3C">
              <w:rPr>
                <w:rFonts w:ascii="宋体" w:eastAsia="宋体" w:hAnsi="宋体" w:cs="Times New Roman"/>
                <w:b/>
                <w:sz w:val="21"/>
                <w:szCs w:val="21"/>
              </w:rPr>
              <w:t>1.【地方性法规】《河南省水污染防治条例（2019）》第五条</w:t>
            </w:r>
            <w:r w:rsidRPr="00B37DB3">
              <w:rPr>
                <w:rFonts w:ascii="宋体" w:eastAsia="宋体" w:hAnsi="宋体" w:cs="Times New Roman"/>
                <w:sz w:val="21"/>
                <w:szCs w:val="21"/>
              </w:rPr>
              <w:t xml:space="preserve"> 省、省辖市人民政府生态环境主管部门对本行政区域的水污染防治实施统一监督管理。县级以上人民政府发展改革、工业和信息化、水利、自然资源、卫生健康、住房城乡建设、交通运输、农业农村、文化和旅游等有关部门在各自职责范围内，对有关水污染防治实施监督管理。</w:t>
            </w:r>
          </w:p>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2.</w:t>
            </w:r>
            <w:r w:rsidRPr="00B37DB3">
              <w:rPr>
                <w:rFonts w:ascii="宋体" w:eastAsia="宋体" w:hAnsi="宋体" w:cs="华文宋体"/>
                <w:b/>
                <w:sz w:val="21"/>
                <w:szCs w:val="21"/>
              </w:rPr>
              <w:t>【地方性法规】《河南省水污染防治条例（</w:t>
            </w:r>
            <w:r w:rsidRPr="00B37DB3">
              <w:rPr>
                <w:rFonts w:ascii="宋体" w:eastAsia="宋体" w:hAnsi="宋体" w:cs="Times New Roman"/>
                <w:b/>
                <w:sz w:val="21"/>
                <w:szCs w:val="21"/>
              </w:rPr>
              <w:t>2019</w:t>
            </w:r>
            <w:r w:rsidRPr="00B37DB3">
              <w:rPr>
                <w:rFonts w:ascii="宋体" w:eastAsia="宋体" w:hAnsi="宋体" w:cs="华文宋体"/>
                <w:b/>
                <w:sz w:val="21"/>
                <w:szCs w:val="21"/>
              </w:rPr>
              <w:t>）》第六十八条</w:t>
            </w:r>
            <w:r w:rsidRPr="00480843">
              <w:rPr>
                <w:rFonts w:ascii="宋体" w:eastAsia="宋体" w:hAnsi="宋体" w:cs="华文宋体"/>
                <w:sz w:val="21"/>
                <w:szCs w:val="21"/>
              </w:rPr>
              <w:t xml:space="preserve"> 县级以上人民政府应当组织有关部门，对区域内氧化塘、污水储存设施、贮灰场、尾矿坝及其他有毒、有害物品堆放场所的环境安全进行监督检查，发现重大环境污染隐患的，可以采取强制性的应急措施，防止水污染事故的发生。</w:t>
            </w:r>
          </w:p>
        </w:tc>
      </w:tr>
      <w:tr w:rsidR="00480843" w:rsidRPr="00480843" w:rsidTr="00B37DB3">
        <w:tblPrEx>
          <w:jc w:val="left"/>
          <w:tblCellMar>
            <w:top w:w="47"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47</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对经预处理后排入污水管网的污水水质进行监督检查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1.</w:t>
            </w:r>
            <w:r w:rsidRPr="00B37DB3">
              <w:rPr>
                <w:rFonts w:ascii="宋体" w:eastAsia="宋体" w:hAnsi="宋体" w:cs="华文宋体"/>
                <w:b/>
                <w:sz w:val="21"/>
                <w:szCs w:val="21"/>
              </w:rPr>
              <w:t>【地方性法规】《河南省城镇排水与污水处理条例（</w:t>
            </w:r>
            <w:r w:rsidRPr="00B37DB3">
              <w:rPr>
                <w:rFonts w:ascii="宋体" w:eastAsia="宋体" w:hAnsi="宋体" w:cs="Times New Roman"/>
                <w:b/>
                <w:sz w:val="21"/>
                <w:szCs w:val="21"/>
              </w:rPr>
              <w:t>2024</w:t>
            </w:r>
            <w:r w:rsidRPr="00B37DB3">
              <w:rPr>
                <w:rFonts w:ascii="宋体" w:eastAsia="宋体" w:hAnsi="宋体" w:cs="华文宋体"/>
                <w:b/>
                <w:sz w:val="21"/>
                <w:szCs w:val="21"/>
              </w:rPr>
              <w:t>）》第三十五条</w:t>
            </w:r>
            <w:r w:rsidRPr="00480843">
              <w:rPr>
                <w:rFonts w:ascii="宋体" w:eastAsia="宋体" w:hAnsi="宋体" w:cs="华文宋体"/>
                <w:sz w:val="21"/>
                <w:szCs w:val="21"/>
              </w:rPr>
              <w:t xml:space="preserve"> 省、市人民政府生态环境主管部门应当依法对经预处理后排入污水管网的污水水质和城镇污水处理设施的出水水质和水量进行监督检查。</w:t>
            </w:r>
          </w:p>
        </w:tc>
      </w:tr>
      <w:tr w:rsidR="00480843" w:rsidRPr="00480843" w:rsidTr="00B37DB3">
        <w:tblPrEx>
          <w:jc w:val="left"/>
          <w:tblCellMar>
            <w:top w:w="47"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48</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对本行政区域内的辐射污染防治情况进行监督检查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1.</w:t>
            </w:r>
            <w:r w:rsidRPr="00B37DB3">
              <w:rPr>
                <w:rFonts w:ascii="宋体" w:eastAsia="宋体" w:hAnsi="宋体" w:cs="华文宋体"/>
                <w:b/>
                <w:sz w:val="21"/>
                <w:szCs w:val="21"/>
              </w:rPr>
              <w:t>【地方性法规】《河南省辐射污染防治条例（</w:t>
            </w:r>
            <w:r w:rsidRPr="00B37DB3">
              <w:rPr>
                <w:rFonts w:ascii="宋体" w:eastAsia="宋体" w:hAnsi="宋体" w:cs="Times New Roman"/>
                <w:b/>
                <w:sz w:val="21"/>
                <w:szCs w:val="21"/>
              </w:rPr>
              <w:t>2015</w:t>
            </w:r>
            <w:r w:rsidRPr="00B37DB3">
              <w:rPr>
                <w:rFonts w:ascii="宋体" w:eastAsia="宋体" w:hAnsi="宋体" w:cs="华文宋体"/>
                <w:b/>
                <w:sz w:val="21"/>
                <w:szCs w:val="21"/>
              </w:rPr>
              <w:t>）》第三十条第一款</w:t>
            </w:r>
            <w:r w:rsidRPr="00480843">
              <w:rPr>
                <w:rFonts w:ascii="宋体" w:eastAsia="宋体" w:hAnsi="宋体" w:cs="华文宋体"/>
                <w:sz w:val="21"/>
                <w:szCs w:val="21"/>
              </w:rPr>
              <w:t xml:space="preserve"> 县级以上人民政府环境保护行政主管部门应当依照有关法律、法规和本条例的规定，建立健全监督检查制度，定期对本行政区域内的辐射污染防治情况进行监督检查。</w:t>
            </w:r>
          </w:p>
        </w:tc>
      </w:tr>
      <w:tr w:rsidR="00480843" w:rsidRPr="00480843" w:rsidTr="00B37DB3">
        <w:tblPrEx>
          <w:jc w:val="left"/>
          <w:tblCellMar>
            <w:top w:w="47"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49</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对建设项目在建设过程中的环境保护措施落实情况进行检查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1.</w:t>
            </w:r>
            <w:r w:rsidRPr="00B37DB3">
              <w:rPr>
                <w:rFonts w:ascii="宋体" w:eastAsia="宋体" w:hAnsi="宋体" w:cs="华文宋体"/>
                <w:b/>
                <w:sz w:val="21"/>
                <w:szCs w:val="21"/>
              </w:rPr>
              <w:t>【地方性法规】《河南省建设项目环境保护条例（</w:t>
            </w:r>
            <w:r w:rsidRPr="00B37DB3">
              <w:rPr>
                <w:rFonts w:ascii="宋体" w:eastAsia="宋体" w:hAnsi="宋体" w:cs="Times New Roman"/>
                <w:b/>
                <w:sz w:val="21"/>
                <w:szCs w:val="21"/>
              </w:rPr>
              <w:t>2018</w:t>
            </w:r>
            <w:r w:rsidRPr="00B37DB3">
              <w:rPr>
                <w:rFonts w:ascii="宋体" w:eastAsia="宋体" w:hAnsi="宋体" w:cs="华文宋体"/>
                <w:b/>
                <w:sz w:val="21"/>
                <w:szCs w:val="21"/>
              </w:rPr>
              <w:t>）》第十九条</w:t>
            </w:r>
            <w:r w:rsidRPr="00480843">
              <w:rPr>
                <w:rFonts w:ascii="宋体" w:eastAsia="宋体" w:hAnsi="宋体" w:cs="华文宋体"/>
                <w:sz w:val="21"/>
                <w:szCs w:val="21"/>
              </w:rPr>
              <w:t xml:space="preserve"> 县级以上人民政府环境保护行政主管部门，应当对建设项目在建设过程中的环境保护措施落实情况进行检查，发现建设项目未按环境影响评价文件和审批意见进行建设的，应当及时向审批机关报告。</w:t>
            </w:r>
          </w:p>
        </w:tc>
      </w:tr>
      <w:tr w:rsidR="00480843" w:rsidRPr="00480843" w:rsidTr="00B37DB3">
        <w:tblPrEx>
          <w:jc w:val="left"/>
          <w:tblCellMar>
            <w:top w:w="47" w:type="dxa"/>
            <w:right w:w="19" w:type="dxa"/>
          </w:tblCellMar>
        </w:tblPrEx>
        <w:trPr>
          <w:trHeight w:val="6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50</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对入河排污口的现场检查</w:t>
            </w:r>
          </w:p>
        </w:tc>
        <w:tc>
          <w:tcPr>
            <w:tcW w:w="1525"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1.</w:t>
            </w:r>
            <w:r w:rsidRPr="00B37DB3">
              <w:rPr>
                <w:rFonts w:ascii="宋体" w:eastAsia="宋体" w:hAnsi="宋体" w:cs="华文宋体"/>
                <w:b/>
                <w:sz w:val="21"/>
                <w:szCs w:val="21"/>
              </w:rPr>
              <w:t>【部门规章】《入河排污口监督管理办法（</w:t>
            </w:r>
            <w:r w:rsidRPr="00B37DB3">
              <w:rPr>
                <w:rFonts w:ascii="宋体" w:eastAsia="宋体" w:hAnsi="宋体" w:cs="Times New Roman"/>
                <w:b/>
                <w:sz w:val="21"/>
                <w:szCs w:val="21"/>
              </w:rPr>
              <w:t>2024</w:t>
            </w:r>
            <w:r w:rsidRPr="00B37DB3">
              <w:rPr>
                <w:rFonts w:ascii="宋体" w:eastAsia="宋体" w:hAnsi="宋体" w:cs="华文宋体"/>
                <w:b/>
                <w:sz w:val="21"/>
                <w:szCs w:val="21"/>
              </w:rPr>
              <w:t>）》第二十六条第二款</w:t>
            </w:r>
            <w:r w:rsidRPr="00480843">
              <w:rPr>
                <w:rFonts w:ascii="宋体" w:eastAsia="宋体" w:hAnsi="宋体" w:cs="华文宋体"/>
                <w:sz w:val="21"/>
                <w:szCs w:val="21"/>
              </w:rPr>
              <w:t xml:space="preserve"> 地方生态环境主管部门应当加强对入河排污口的现场检查，必要时可以会同有关部门开展联合监督检查。</w:t>
            </w:r>
          </w:p>
        </w:tc>
      </w:tr>
      <w:tr w:rsidR="00480843" w:rsidRPr="00480843" w:rsidTr="00B37DB3">
        <w:tblPrEx>
          <w:jc w:val="left"/>
          <w:tblCellMar>
            <w:top w:w="47" w:type="dxa"/>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51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对排污许可证记载事项的检查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1.</w:t>
            </w:r>
            <w:r w:rsidRPr="00B37DB3">
              <w:rPr>
                <w:rFonts w:ascii="宋体" w:eastAsia="宋体" w:hAnsi="宋体" w:cs="华文宋体"/>
                <w:b/>
                <w:sz w:val="21"/>
                <w:szCs w:val="21"/>
              </w:rPr>
              <w:t>【部门规章】《排污许可管理办法（</w:t>
            </w:r>
            <w:r w:rsidRPr="00B37DB3">
              <w:rPr>
                <w:rFonts w:ascii="宋体" w:eastAsia="宋体" w:hAnsi="宋体" w:cs="Times New Roman"/>
                <w:b/>
                <w:sz w:val="21"/>
                <w:szCs w:val="21"/>
              </w:rPr>
              <w:t>2024</w:t>
            </w:r>
            <w:r w:rsidRPr="00B37DB3">
              <w:rPr>
                <w:rFonts w:ascii="宋体" w:eastAsia="宋体" w:hAnsi="宋体" w:cs="华文宋体"/>
                <w:b/>
                <w:sz w:val="21"/>
                <w:szCs w:val="21"/>
              </w:rPr>
              <w:t>）》第四十条第一款</w:t>
            </w:r>
            <w:r w:rsidRPr="00480843">
              <w:rPr>
                <w:rFonts w:ascii="宋体" w:eastAsia="宋体" w:hAnsi="宋体" w:cs="华文宋体"/>
                <w:sz w:val="21"/>
                <w:szCs w:val="21"/>
              </w:rPr>
              <w:t xml:space="preserve"> 生态环境主管部门应当将排污许可证和排污登记信息纳入执法监管数据库，将排污许可执法检查纳入生态环境执法年度计划，加强对排污许可证记载事项的清单</w:t>
            </w:r>
            <w:proofErr w:type="gramStart"/>
            <w:r w:rsidRPr="00480843">
              <w:rPr>
                <w:rFonts w:ascii="宋体" w:eastAsia="宋体" w:hAnsi="宋体" w:cs="华文宋体"/>
                <w:sz w:val="21"/>
                <w:szCs w:val="21"/>
              </w:rPr>
              <w:t>式执法</w:t>
            </w:r>
            <w:proofErr w:type="gramEnd"/>
            <w:r w:rsidRPr="00480843">
              <w:rPr>
                <w:rFonts w:ascii="宋体" w:eastAsia="宋体" w:hAnsi="宋体" w:cs="华文宋体"/>
                <w:sz w:val="21"/>
                <w:szCs w:val="21"/>
              </w:rPr>
              <w:t>检查。</w:t>
            </w:r>
          </w:p>
        </w:tc>
      </w:tr>
      <w:tr w:rsidR="00480843" w:rsidRPr="00480843" w:rsidTr="00B37DB3">
        <w:tblPrEx>
          <w:jc w:val="left"/>
          <w:tblCellMar>
            <w:top w:w="47" w:type="dxa"/>
            <w:right w:w="19" w:type="dxa"/>
          </w:tblCellMar>
        </w:tblPrEx>
        <w:trPr>
          <w:trHeight w:val="193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52</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对排污许可证执行报告落实情况的检查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402A8F">
            <w:pPr>
              <w:spacing w:after="0" w:line="329" w:lineRule="auto"/>
              <w:ind w:right="0" w:firstLine="0"/>
              <w:rPr>
                <w:rFonts w:ascii="宋体" w:eastAsia="宋体" w:hAnsi="宋体" w:cs="华文宋体"/>
                <w:sz w:val="21"/>
                <w:szCs w:val="21"/>
              </w:rPr>
            </w:pPr>
            <w:r w:rsidRPr="00B37DB3">
              <w:rPr>
                <w:rFonts w:ascii="宋体" w:eastAsia="宋体" w:hAnsi="宋体" w:cs="华文宋体"/>
                <w:b/>
                <w:sz w:val="21"/>
                <w:szCs w:val="21"/>
              </w:rPr>
              <w:t>1.【部门规章】《排污许可管理办法（2024）》第四十一条第一款</w:t>
            </w:r>
            <w:r w:rsidRPr="00480843">
              <w:rPr>
                <w:rFonts w:ascii="宋体" w:eastAsia="宋体" w:hAnsi="宋体" w:cs="华文宋体"/>
                <w:sz w:val="21"/>
                <w:szCs w:val="21"/>
              </w:rPr>
              <w:t xml:space="preserve"> 生态环境主管部门应当定期组织开展排污许可证执行报告落实情况的检查，重点检查排污单位提交执行报告的及时性、报告内容的完整性、排污行为的合</w:t>
            </w:r>
            <w:proofErr w:type="gramStart"/>
            <w:r w:rsidRPr="00480843">
              <w:rPr>
                <w:rFonts w:ascii="宋体" w:eastAsia="宋体" w:hAnsi="宋体" w:cs="华文宋体"/>
                <w:sz w:val="21"/>
                <w:szCs w:val="21"/>
              </w:rPr>
              <w:t>规</w:t>
            </w:r>
            <w:proofErr w:type="gramEnd"/>
            <w:r w:rsidRPr="00480843">
              <w:rPr>
                <w:rFonts w:ascii="宋体" w:eastAsia="宋体" w:hAnsi="宋体" w:cs="华文宋体"/>
                <w:sz w:val="21"/>
                <w:szCs w:val="21"/>
              </w:rPr>
              <w:t>性、污染物排放量数据的准确性以及各项管理要求的落实情况等内容。</w:t>
            </w:r>
          </w:p>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2.</w:t>
            </w:r>
            <w:r w:rsidRPr="00B37DB3">
              <w:rPr>
                <w:rFonts w:ascii="宋体" w:eastAsia="宋体" w:hAnsi="宋体" w:cs="华文宋体"/>
                <w:b/>
                <w:sz w:val="21"/>
                <w:szCs w:val="21"/>
              </w:rPr>
              <w:t>【部门规章】《排污许可管理办法（</w:t>
            </w:r>
            <w:r w:rsidRPr="00B37DB3">
              <w:rPr>
                <w:rFonts w:ascii="宋体" w:eastAsia="宋体" w:hAnsi="宋体" w:cs="Times New Roman"/>
                <w:b/>
                <w:sz w:val="21"/>
                <w:szCs w:val="21"/>
              </w:rPr>
              <w:t>2024</w:t>
            </w:r>
            <w:r w:rsidRPr="00B37DB3">
              <w:rPr>
                <w:rFonts w:ascii="宋体" w:eastAsia="宋体" w:hAnsi="宋体" w:cs="华文宋体"/>
                <w:b/>
                <w:sz w:val="21"/>
                <w:szCs w:val="21"/>
              </w:rPr>
              <w:t>）》第四十一条第二款</w:t>
            </w:r>
            <w:r w:rsidRPr="00480843">
              <w:rPr>
                <w:rFonts w:ascii="宋体" w:eastAsia="宋体" w:hAnsi="宋体" w:cs="华文宋体"/>
                <w:sz w:val="21"/>
                <w:szCs w:val="21"/>
              </w:rPr>
              <w:t xml:space="preserve"> 排污许可证执行报告检查依托全国排污许可证管理信息平台开展。生态环境主管部门可以要求排污单位补充提供环境管理台账记录、自行监测数据等相关材料，必要时可以组织开展现场核查。</w:t>
            </w:r>
          </w:p>
        </w:tc>
      </w:tr>
      <w:tr w:rsidR="00480843" w:rsidRPr="00480843" w:rsidTr="00CA4A3C">
        <w:tblPrEx>
          <w:jc w:val="left"/>
          <w:tblCellMar>
            <w:top w:w="47" w:type="dxa"/>
            <w:right w:w="19" w:type="dxa"/>
          </w:tblCellMar>
        </w:tblPrEx>
        <w:trPr>
          <w:trHeight w:val="270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B37DB3"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53</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对已登记的温室气体自愿减</w:t>
            </w:r>
            <w:proofErr w:type="gramStart"/>
            <w:r w:rsidRPr="00480843">
              <w:rPr>
                <w:rFonts w:ascii="宋体" w:eastAsia="宋体" w:hAnsi="宋体" w:cs="华文宋体"/>
                <w:sz w:val="21"/>
                <w:szCs w:val="21"/>
              </w:rPr>
              <w:t>排项目</w:t>
            </w:r>
            <w:proofErr w:type="gramEnd"/>
            <w:r w:rsidRPr="00480843">
              <w:rPr>
                <w:rFonts w:ascii="宋体" w:eastAsia="宋体" w:hAnsi="宋体" w:cs="华文宋体"/>
                <w:sz w:val="21"/>
                <w:szCs w:val="21"/>
              </w:rPr>
              <w:t>与核证自愿减排量的真实性、合</w:t>
            </w:r>
            <w:proofErr w:type="gramStart"/>
            <w:r w:rsidRPr="00480843">
              <w:rPr>
                <w:rFonts w:ascii="宋体" w:eastAsia="宋体" w:hAnsi="宋体" w:cs="华文宋体"/>
                <w:sz w:val="21"/>
                <w:szCs w:val="21"/>
              </w:rPr>
              <w:t>规</w:t>
            </w:r>
            <w:proofErr w:type="gramEnd"/>
            <w:r w:rsidRPr="00480843">
              <w:rPr>
                <w:rFonts w:ascii="宋体" w:eastAsia="宋体" w:hAnsi="宋体" w:cs="华文宋体"/>
                <w:sz w:val="21"/>
                <w:szCs w:val="21"/>
              </w:rPr>
              <w:t>性组织开展检查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省、市级生态环境主管部门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b/>
                <w:sz w:val="21"/>
                <w:szCs w:val="21"/>
              </w:rPr>
              <w:t>1.【部门规章】《温室气体自愿减排交易管理办法（试行）（2023）》第三十四条第二款</w:t>
            </w:r>
            <w:r w:rsidRPr="00B37DB3">
              <w:rPr>
                <w:rFonts w:ascii="宋体" w:eastAsia="宋体" w:hAnsi="宋体" w:cs="Times New Roman"/>
                <w:sz w:val="21"/>
                <w:szCs w:val="21"/>
              </w:rPr>
              <w:t xml:space="preserve"> 省级生态环境主管部门可以会同有关部门，对已登记的温室气体自愿减</w:t>
            </w:r>
            <w:proofErr w:type="gramStart"/>
            <w:r w:rsidRPr="00B37DB3">
              <w:rPr>
                <w:rFonts w:ascii="宋体" w:eastAsia="宋体" w:hAnsi="宋体" w:cs="Times New Roman"/>
                <w:sz w:val="21"/>
                <w:szCs w:val="21"/>
              </w:rPr>
              <w:t>排项目</w:t>
            </w:r>
            <w:proofErr w:type="gramEnd"/>
            <w:r w:rsidRPr="00B37DB3">
              <w:rPr>
                <w:rFonts w:ascii="宋体" w:eastAsia="宋体" w:hAnsi="宋体" w:cs="Times New Roman"/>
                <w:sz w:val="21"/>
                <w:szCs w:val="21"/>
              </w:rPr>
              <w:t>与核证自愿减排量的真实性、合</w:t>
            </w:r>
            <w:proofErr w:type="gramStart"/>
            <w:r w:rsidRPr="00B37DB3">
              <w:rPr>
                <w:rFonts w:ascii="宋体" w:eastAsia="宋体" w:hAnsi="宋体" w:cs="Times New Roman"/>
                <w:sz w:val="21"/>
                <w:szCs w:val="21"/>
              </w:rPr>
              <w:t>规</w:t>
            </w:r>
            <w:proofErr w:type="gramEnd"/>
            <w:r w:rsidRPr="00B37DB3">
              <w:rPr>
                <w:rFonts w:ascii="宋体" w:eastAsia="宋体" w:hAnsi="宋体" w:cs="Times New Roman"/>
                <w:sz w:val="21"/>
                <w:szCs w:val="21"/>
              </w:rPr>
              <w:t>性组织开展监督检查，受理对本行政区域内温室气体自愿减</w:t>
            </w:r>
            <w:proofErr w:type="gramStart"/>
            <w:r w:rsidRPr="00B37DB3">
              <w:rPr>
                <w:rFonts w:ascii="宋体" w:eastAsia="宋体" w:hAnsi="宋体" w:cs="Times New Roman"/>
                <w:sz w:val="21"/>
                <w:szCs w:val="21"/>
              </w:rPr>
              <w:t>排项目</w:t>
            </w:r>
            <w:proofErr w:type="gramEnd"/>
            <w:r w:rsidRPr="00B37DB3">
              <w:rPr>
                <w:rFonts w:ascii="宋体" w:eastAsia="宋体" w:hAnsi="宋体" w:cs="Times New Roman"/>
                <w:sz w:val="21"/>
                <w:szCs w:val="21"/>
              </w:rPr>
              <w:t>提出的公众举报，查处违法行为。</w:t>
            </w:r>
          </w:p>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2.【部门规章】《温室气体自愿减排交易管理办法（试行）（2023）》第三十四条第三款</w:t>
            </w:r>
            <w:r w:rsidRPr="00B37DB3">
              <w:rPr>
                <w:rFonts w:ascii="宋体" w:eastAsia="宋体" w:hAnsi="宋体" w:cs="Times New Roman"/>
                <w:sz w:val="21"/>
                <w:szCs w:val="21"/>
              </w:rPr>
              <w:t xml:space="preserve"> 设区的市级生态环境主管部门按照省级生态环境主管部门的统一部署配合开展现场检查。</w:t>
            </w:r>
          </w:p>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b/>
                <w:sz w:val="21"/>
                <w:szCs w:val="21"/>
              </w:rPr>
              <w:t>3.【部门规章】《温室气体自愿减排交易管理办法（试行）（2023）》第三十六条第一款</w:t>
            </w:r>
            <w:r w:rsidRPr="00B37DB3">
              <w:rPr>
                <w:rFonts w:ascii="宋体" w:eastAsia="宋体" w:hAnsi="宋体" w:cs="Times New Roman"/>
                <w:sz w:val="21"/>
                <w:szCs w:val="21"/>
              </w:rPr>
              <w:t xml:space="preserve"> 生态环境主管部门对项目业主进行监督检查时，可以采取下列措施：（一）要求被检查单位提供有关资料，查阅、复制相关信息；（二）进入被检查单位的生产、经营、储存等场所进行调查；（三）询问被检查单位负责人或者其他有关人员；（四）要求被检查单位就执行本办法规定的有关情况</w:t>
            </w:r>
            <w:proofErr w:type="gramStart"/>
            <w:r w:rsidRPr="00B37DB3">
              <w:rPr>
                <w:rFonts w:ascii="宋体" w:eastAsia="宋体" w:hAnsi="宋体" w:cs="Times New Roman"/>
                <w:sz w:val="21"/>
                <w:szCs w:val="21"/>
              </w:rPr>
              <w:t>作出</w:t>
            </w:r>
            <w:proofErr w:type="gramEnd"/>
            <w:r w:rsidRPr="00B37DB3">
              <w:rPr>
                <w:rFonts w:ascii="宋体" w:eastAsia="宋体" w:hAnsi="宋体" w:cs="Times New Roman"/>
                <w:sz w:val="21"/>
                <w:szCs w:val="21"/>
              </w:rPr>
              <w:t>说明。</w:t>
            </w:r>
          </w:p>
        </w:tc>
      </w:tr>
      <w:tr w:rsidR="00480843" w:rsidRPr="00480843" w:rsidTr="00B37DB3">
        <w:tblPrEx>
          <w:jc w:val="left"/>
          <w:tblCellMar>
            <w:top w:w="68" w:type="dxa"/>
            <w:right w:w="31" w:type="dxa"/>
          </w:tblCellMar>
        </w:tblPrEx>
        <w:trPr>
          <w:trHeight w:val="9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54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对企业环境信息依法披露活动的监督检查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B37DB3">
              <w:rPr>
                <w:rFonts w:ascii="宋体" w:eastAsia="宋体" w:hAnsi="宋体" w:cs="Times New Roman"/>
                <w:b/>
                <w:sz w:val="21"/>
                <w:szCs w:val="21"/>
              </w:rPr>
              <w:t xml:space="preserve">1.【部门规章】《企业环境信息依法披露管理办法（2021）》第二十四条 </w:t>
            </w:r>
            <w:r w:rsidRPr="00B37DB3">
              <w:rPr>
                <w:rFonts w:ascii="宋体" w:eastAsia="宋体" w:hAnsi="宋体" w:cs="Times New Roman"/>
                <w:sz w:val="21"/>
                <w:szCs w:val="21"/>
              </w:rPr>
              <w:t>生态环境主管部门应当会同有关部门加强对企业环境信息依法披露活动的监督检查，及时受理社会公众举报，依法查处企业未按规定披露环境信息的行为。</w:t>
            </w:r>
          </w:p>
          <w:p w:rsidR="00480843" w:rsidRPr="00480843" w:rsidRDefault="00480843" w:rsidP="00402A8F">
            <w:pPr>
              <w:spacing w:after="0" w:line="259" w:lineRule="auto"/>
              <w:ind w:right="0" w:firstLine="0"/>
              <w:rPr>
                <w:rFonts w:ascii="宋体" w:eastAsia="宋体" w:hAnsi="宋体"/>
                <w:sz w:val="21"/>
                <w:szCs w:val="21"/>
              </w:rPr>
            </w:pPr>
            <w:r w:rsidRPr="00B37DB3">
              <w:rPr>
                <w:rFonts w:ascii="宋体" w:eastAsia="宋体" w:hAnsi="宋体" w:cs="Times New Roman"/>
                <w:sz w:val="21"/>
                <w:szCs w:val="21"/>
              </w:rPr>
              <w:t>鼓励生态环境主管部门运用大数据分析、人工智能等技术手段开展监督检查。</w:t>
            </w:r>
          </w:p>
        </w:tc>
      </w:tr>
      <w:tr w:rsidR="00480843" w:rsidRPr="00480843" w:rsidTr="00B37DB3">
        <w:tblPrEx>
          <w:jc w:val="left"/>
          <w:tblCellMar>
            <w:top w:w="68" w:type="dxa"/>
            <w:right w:w="31" w:type="dxa"/>
          </w:tblCellMar>
        </w:tblPrEx>
        <w:trPr>
          <w:trHeight w:val="9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55</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对辐射工作单位辐射安全工作进行监督检查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t>1.</w:t>
            </w:r>
            <w:r w:rsidRPr="00CA4A3C">
              <w:rPr>
                <w:rFonts w:ascii="宋体" w:eastAsia="宋体" w:hAnsi="宋体" w:cs="华文宋体"/>
                <w:b/>
                <w:sz w:val="21"/>
                <w:szCs w:val="21"/>
              </w:rPr>
              <w:t>【部门规章】《放射性同位素与射线装置安全许可管理办法（</w:t>
            </w:r>
            <w:r w:rsidRPr="00CA4A3C">
              <w:rPr>
                <w:rFonts w:ascii="宋体" w:eastAsia="宋体" w:hAnsi="宋体" w:cs="Times New Roman"/>
                <w:b/>
                <w:sz w:val="21"/>
                <w:szCs w:val="21"/>
              </w:rPr>
              <w:t>2021</w:t>
            </w:r>
            <w:r w:rsidRPr="00CA4A3C">
              <w:rPr>
                <w:rFonts w:ascii="宋体" w:eastAsia="宋体" w:hAnsi="宋体" w:cs="华文宋体"/>
                <w:b/>
                <w:sz w:val="21"/>
                <w:szCs w:val="21"/>
              </w:rPr>
              <w:t>）》第四十三条</w:t>
            </w:r>
            <w:r w:rsidRPr="00B37DB3">
              <w:rPr>
                <w:rFonts w:ascii="宋体" w:eastAsia="宋体" w:hAnsi="宋体" w:cs="华文宋体"/>
                <w:sz w:val="21"/>
                <w:szCs w:val="21"/>
              </w:rPr>
              <w:t xml:space="preserve"> 县级以上人民政府生态环境主管部门应当对辐射工作单位进行监督检查，对存在的问题，应当提出书面的现场检查意见和整改要求，由检查人员签字或检查单位盖章后交被检查单位，并由被检查单位存档备案。</w:t>
            </w:r>
          </w:p>
        </w:tc>
      </w:tr>
      <w:tr w:rsidR="00480843" w:rsidRPr="00480843" w:rsidTr="00B37DB3">
        <w:tblPrEx>
          <w:jc w:val="left"/>
          <w:tblCellMar>
            <w:top w:w="68" w:type="dxa"/>
            <w:right w:w="31" w:type="dxa"/>
          </w:tblCellMar>
        </w:tblPrEx>
        <w:trPr>
          <w:trHeight w:val="15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56</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对重点排放单位温室气体排放和</w:t>
            </w:r>
            <w:proofErr w:type="gramStart"/>
            <w:r w:rsidRPr="00480843">
              <w:rPr>
                <w:rFonts w:ascii="宋体" w:eastAsia="宋体" w:hAnsi="宋体" w:cs="华文宋体"/>
                <w:sz w:val="21"/>
                <w:szCs w:val="21"/>
              </w:rPr>
              <w:t>碳排放</w:t>
            </w:r>
            <w:proofErr w:type="gramEnd"/>
            <w:r w:rsidRPr="00480843">
              <w:rPr>
                <w:rFonts w:ascii="宋体" w:eastAsia="宋体" w:hAnsi="宋体" w:cs="华文宋体"/>
                <w:sz w:val="21"/>
                <w:szCs w:val="21"/>
              </w:rPr>
              <w:t>配额清缴情况的检查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1.【部门规章】《碳排放权交易管理办法（试行）（2020）》第三十一条第一款</w:t>
            </w:r>
            <w:r w:rsidRPr="00B37DB3">
              <w:rPr>
                <w:rFonts w:ascii="宋体" w:eastAsia="宋体" w:hAnsi="宋体" w:cs="Times New Roman"/>
                <w:sz w:val="21"/>
                <w:szCs w:val="21"/>
              </w:rPr>
              <w:t xml:space="preserve"> 设区的市级以上地方生态环境主管部门根据对重点排放单位温室气体排放报告的核查结果，确定监督检查重点和频次。</w:t>
            </w:r>
          </w:p>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2.【部门规章】《碳排放权交易管理办法（试行）（2020）》第三十一条第二款</w:t>
            </w:r>
            <w:r w:rsidRPr="00B37DB3">
              <w:rPr>
                <w:rFonts w:ascii="宋体" w:eastAsia="宋体" w:hAnsi="宋体" w:cs="Times New Roman"/>
                <w:sz w:val="21"/>
                <w:szCs w:val="21"/>
              </w:rPr>
              <w:t xml:space="preserve"> 设区的市级以上地方生态环境主管部门应当采取</w:t>
            </w:r>
            <w:r w:rsidRPr="00480843">
              <w:rPr>
                <w:rFonts w:ascii="宋体" w:eastAsia="宋体" w:hAnsi="宋体" w:cs="Times New Roman"/>
                <w:sz w:val="21"/>
                <w:szCs w:val="21"/>
              </w:rPr>
              <w:t>“</w:t>
            </w:r>
            <w:r w:rsidRPr="00B37DB3">
              <w:rPr>
                <w:rFonts w:ascii="宋体" w:eastAsia="宋体" w:hAnsi="宋体" w:cs="Times New Roman"/>
                <w:sz w:val="21"/>
                <w:szCs w:val="21"/>
              </w:rPr>
              <w:t>双随机、</w:t>
            </w:r>
            <w:proofErr w:type="gramStart"/>
            <w:r w:rsidRPr="00B37DB3">
              <w:rPr>
                <w:rFonts w:ascii="宋体" w:eastAsia="宋体" w:hAnsi="宋体" w:cs="Times New Roman"/>
                <w:sz w:val="21"/>
                <w:szCs w:val="21"/>
              </w:rPr>
              <w:t>一</w:t>
            </w:r>
            <w:proofErr w:type="gramEnd"/>
            <w:r w:rsidRPr="00B37DB3">
              <w:rPr>
                <w:rFonts w:ascii="宋体" w:eastAsia="宋体" w:hAnsi="宋体" w:cs="Times New Roman"/>
                <w:sz w:val="21"/>
                <w:szCs w:val="21"/>
              </w:rPr>
              <w:t>公开</w:t>
            </w:r>
            <w:r w:rsidRPr="00480843">
              <w:rPr>
                <w:rFonts w:ascii="宋体" w:eastAsia="宋体" w:hAnsi="宋体" w:cs="Times New Roman"/>
                <w:sz w:val="21"/>
                <w:szCs w:val="21"/>
              </w:rPr>
              <w:t>”</w:t>
            </w:r>
            <w:r w:rsidRPr="00B37DB3">
              <w:rPr>
                <w:rFonts w:ascii="宋体" w:eastAsia="宋体" w:hAnsi="宋体" w:cs="Times New Roman"/>
                <w:sz w:val="21"/>
                <w:szCs w:val="21"/>
              </w:rPr>
              <w:t>的方式，监督检查重点排放单位温室气体排放和</w:t>
            </w:r>
            <w:proofErr w:type="gramStart"/>
            <w:r w:rsidRPr="00B37DB3">
              <w:rPr>
                <w:rFonts w:ascii="宋体" w:eastAsia="宋体" w:hAnsi="宋体" w:cs="Times New Roman"/>
                <w:sz w:val="21"/>
                <w:szCs w:val="21"/>
              </w:rPr>
              <w:t>碳排放</w:t>
            </w:r>
            <w:proofErr w:type="gramEnd"/>
            <w:r w:rsidRPr="00B37DB3">
              <w:rPr>
                <w:rFonts w:ascii="宋体" w:eastAsia="宋体" w:hAnsi="宋体" w:cs="Times New Roman"/>
                <w:sz w:val="21"/>
                <w:szCs w:val="21"/>
              </w:rPr>
              <w:t>配额清缴情况，相关情况按程序报生态环境部。</w:t>
            </w:r>
          </w:p>
        </w:tc>
      </w:tr>
      <w:tr w:rsidR="00480843" w:rsidRPr="00480843" w:rsidTr="00B37DB3">
        <w:tblPrEx>
          <w:jc w:val="left"/>
          <w:tblCellMar>
            <w:top w:w="68" w:type="dxa"/>
            <w:right w:w="31" w:type="dxa"/>
          </w:tblCellMar>
        </w:tblPrEx>
        <w:trPr>
          <w:trHeight w:val="25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lastRenderedPageBreak/>
              <w:t>57</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对新化学物质生产者、进口者和加工使用者是否按要求办理新化学物质环境管理登记、登记事项的真实性、登记证载明事项以及本办法其他相关规定的落实情况进行监督检查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B37DB3" w:rsidRDefault="00480843" w:rsidP="00402A8F">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1.【部门规章】《新化学物质环境管理登记办法（2020）》第四十三条第二款</w:t>
            </w:r>
            <w:r w:rsidRPr="00B37DB3">
              <w:rPr>
                <w:rFonts w:ascii="宋体" w:eastAsia="宋体" w:hAnsi="宋体" w:cs="Times New Roman"/>
                <w:sz w:val="21"/>
                <w:szCs w:val="21"/>
              </w:rPr>
              <w:t xml:space="preserve"> 设区的市级以上生态环境主管部门，应当对新化学物质生产者、进口者和加工使用者是否按要求办理新化学物质环境管理登记、登记事项的真实性、登记证载明事项以及本办法其他相关规定的落实情况进行监督抽查。</w:t>
            </w:r>
          </w:p>
        </w:tc>
      </w:tr>
      <w:tr w:rsidR="00480843" w:rsidRPr="00480843" w:rsidTr="00B37DB3">
        <w:tblPrEx>
          <w:jc w:val="left"/>
          <w:tblCellMar>
            <w:top w:w="68" w:type="dxa"/>
            <w:right w:w="31" w:type="dxa"/>
          </w:tblCellMar>
        </w:tblPrEx>
        <w:trPr>
          <w:trHeight w:val="96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58</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对危险货物道路运输涉及生态环境领域的相关活动进行检查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t>1.</w:t>
            </w:r>
            <w:r w:rsidRPr="00CA4A3C">
              <w:rPr>
                <w:rFonts w:ascii="宋体" w:eastAsia="宋体" w:hAnsi="宋体" w:cs="华文宋体"/>
                <w:b/>
                <w:sz w:val="21"/>
                <w:szCs w:val="21"/>
              </w:rPr>
              <w:t>【部门规章】《危险货物道路运输安全管理办法（</w:t>
            </w:r>
            <w:r w:rsidRPr="00CA4A3C">
              <w:rPr>
                <w:rFonts w:ascii="宋体" w:eastAsia="宋体" w:hAnsi="宋体" w:cs="Times New Roman"/>
                <w:b/>
                <w:sz w:val="21"/>
                <w:szCs w:val="21"/>
              </w:rPr>
              <w:t>2019</w:t>
            </w:r>
            <w:r w:rsidRPr="00CA4A3C">
              <w:rPr>
                <w:rFonts w:ascii="宋体" w:eastAsia="宋体" w:hAnsi="宋体" w:cs="华文宋体"/>
                <w:b/>
                <w:sz w:val="21"/>
                <w:szCs w:val="21"/>
              </w:rPr>
              <w:t>）》第四条第三款</w:t>
            </w:r>
            <w:r w:rsidRPr="00480843">
              <w:rPr>
                <w:rFonts w:ascii="宋体" w:eastAsia="宋体" w:hAnsi="宋体" w:cs="华文宋体"/>
                <w:sz w:val="21"/>
                <w:szCs w:val="21"/>
              </w:rPr>
              <w:t xml:space="preserve"> 工业和信息化、公安、生态环境、应急管理、市场监督管理等部门按照各自职责，负责对危险货物道路运输相关活动进行监督检查。</w:t>
            </w:r>
          </w:p>
        </w:tc>
      </w:tr>
      <w:tr w:rsidR="00480843" w:rsidRPr="00480843" w:rsidTr="00B37DB3">
        <w:tblPrEx>
          <w:jc w:val="left"/>
          <w:tblCellMar>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59</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对放射性物品运输容器的设计、制造和使用等进行监督检查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t>1.</w:t>
            </w:r>
            <w:r w:rsidRPr="00CA4A3C">
              <w:rPr>
                <w:rFonts w:ascii="宋体" w:eastAsia="宋体" w:hAnsi="宋体" w:cs="华文宋体"/>
                <w:b/>
                <w:sz w:val="21"/>
                <w:szCs w:val="21"/>
              </w:rPr>
              <w:t>【部门规章】《危险货物道路运输安全管理办法（</w:t>
            </w:r>
            <w:r w:rsidRPr="00CA4A3C">
              <w:rPr>
                <w:rFonts w:ascii="宋体" w:eastAsia="宋体" w:hAnsi="宋体" w:cs="Times New Roman"/>
                <w:b/>
                <w:sz w:val="21"/>
                <w:szCs w:val="21"/>
              </w:rPr>
              <w:t>2019</w:t>
            </w:r>
            <w:r w:rsidRPr="00CA4A3C">
              <w:rPr>
                <w:rFonts w:ascii="宋体" w:eastAsia="宋体" w:hAnsi="宋体" w:cs="华文宋体"/>
                <w:b/>
                <w:sz w:val="21"/>
                <w:szCs w:val="21"/>
              </w:rPr>
              <w:t xml:space="preserve">）》第五十二条第四项 </w:t>
            </w:r>
            <w:r w:rsidRPr="00480843">
              <w:rPr>
                <w:rFonts w:ascii="宋体" w:eastAsia="宋体" w:hAnsi="宋体" w:cs="华文宋体"/>
                <w:sz w:val="21"/>
                <w:szCs w:val="21"/>
              </w:rPr>
              <w:t>对危险货物道路运输负有安全监督管理职责的部门，应当依照下列规定加强监督检查：（四）生态环境主管部门应当依法对放射性物品运输容器的设计、制造和使用等进行监督检查，负责监督核设施营运单位、核技术利用单位建立健全并执行托运及充装管理制度规程。</w:t>
            </w:r>
          </w:p>
        </w:tc>
      </w:tr>
      <w:tr w:rsidR="00480843" w:rsidRPr="00480843" w:rsidTr="00B37DB3">
        <w:tblPrEx>
          <w:jc w:val="left"/>
          <w:tblCellMar>
            <w:right w:w="19"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A4A3C"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60</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对环境影响报告书（表）编制单位的编制行为进行监督检查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A4A3C">
              <w:rPr>
                <w:rFonts w:ascii="宋体" w:eastAsia="宋体" w:hAnsi="宋体" w:cs="Times New Roman"/>
                <w:b/>
                <w:sz w:val="21"/>
                <w:szCs w:val="21"/>
              </w:rPr>
              <w:t>1.【部门规章】《建设项目环境影响报告书（表）编制监督管理办法（2019）》第六条</w:t>
            </w:r>
            <w:r w:rsidRPr="00B37DB3">
              <w:rPr>
                <w:rFonts w:ascii="宋体" w:eastAsia="宋体" w:hAnsi="宋体" w:cs="Times New Roman"/>
                <w:sz w:val="21"/>
                <w:szCs w:val="21"/>
              </w:rPr>
              <w:t xml:space="preserve"> 设区的市级以上生态环境主管部门（以下简称市级以上生态环境主管部门）应当加强对编制单位的监督管理和质量考核，开展环境影响报告书（表）编制行为监督检查和编制质量问题查处，并对编制单位和编制人员实施信用管理。</w:t>
            </w:r>
          </w:p>
          <w:p w:rsidR="00480843" w:rsidRPr="0048084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lastRenderedPageBreak/>
              <w:t>2.</w:t>
            </w:r>
            <w:r w:rsidRPr="00CA4A3C">
              <w:rPr>
                <w:rFonts w:ascii="宋体" w:eastAsia="宋体" w:hAnsi="宋体" w:cs="华文宋体"/>
                <w:b/>
                <w:sz w:val="21"/>
                <w:szCs w:val="21"/>
              </w:rPr>
              <w:t>【部门规章】《建设项目环境影响报告书（表）编制监督管理办法（</w:t>
            </w:r>
            <w:r w:rsidRPr="00CA4A3C">
              <w:rPr>
                <w:rFonts w:ascii="宋体" w:eastAsia="宋体" w:hAnsi="宋体" w:cs="Times New Roman"/>
                <w:b/>
                <w:sz w:val="21"/>
                <w:szCs w:val="21"/>
              </w:rPr>
              <w:t>2019</w:t>
            </w:r>
            <w:r w:rsidRPr="00CA4A3C">
              <w:rPr>
                <w:rFonts w:ascii="宋体" w:eastAsia="宋体" w:hAnsi="宋体" w:cs="华文宋体"/>
                <w:b/>
                <w:sz w:val="21"/>
                <w:szCs w:val="21"/>
              </w:rPr>
              <w:t>）》第十六条</w:t>
            </w:r>
            <w:r w:rsidRPr="00480843">
              <w:rPr>
                <w:rFonts w:ascii="宋体" w:eastAsia="宋体" w:hAnsi="宋体" w:cs="华文宋体"/>
                <w:sz w:val="21"/>
                <w:szCs w:val="21"/>
              </w:rPr>
              <w:t xml:space="preserve"> 环境影响报告书（表）编制行为监督检查包括编制规范性检查、编制质量检查以及编制单位和编制人员情况检查。</w:t>
            </w:r>
          </w:p>
        </w:tc>
      </w:tr>
      <w:tr w:rsidR="00480843" w:rsidRPr="00480843" w:rsidTr="00B37DB3">
        <w:tblPrEx>
          <w:jc w:val="left"/>
          <w:tblCellMar>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61</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在环境影响报告书（表）受理过程中，对报批的环境影响报告书（表）进行编制规范性检查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A4A3C">
              <w:rPr>
                <w:rFonts w:ascii="宋体" w:eastAsia="宋体" w:hAnsi="宋体" w:cs="Times New Roman"/>
                <w:b/>
                <w:sz w:val="21"/>
                <w:szCs w:val="21"/>
              </w:rPr>
              <w:t>1.</w:t>
            </w:r>
            <w:r w:rsidRPr="00CA4A3C">
              <w:rPr>
                <w:rFonts w:ascii="宋体" w:eastAsia="宋体" w:hAnsi="宋体" w:cs="华文宋体"/>
                <w:b/>
                <w:sz w:val="21"/>
                <w:szCs w:val="21"/>
              </w:rPr>
              <w:t>【部门规章】《建设项目环境影响报告书（表）编制监督管理办法（</w:t>
            </w:r>
            <w:r w:rsidRPr="00CA4A3C">
              <w:rPr>
                <w:rFonts w:ascii="宋体" w:eastAsia="宋体" w:hAnsi="宋体" w:cs="Times New Roman"/>
                <w:b/>
                <w:sz w:val="21"/>
                <w:szCs w:val="21"/>
              </w:rPr>
              <w:t>2019</w:t>
            </w:r>
            <w:r w:rsidRPr="00CA4A3C">
              <w:rPr>
                <w:rFonts w:ascii="宋体" w:eastAsia="宋体" w:hAnsi="宋体" w:cs="华文宋体"/>
                <w:b/>
                <w:sz w:val="21"/>
                <w:szCs w:val="21"/>
              </w:rPr>
              <w:t>）》第二十条第一款</w:t>
            </w:r>
            <w:r w:rsidRPr="00480843">
              <w:rPr>
                <w:rFonts w:ascii="宋体" w:eastAsia="宋体" w:hAnsi="宋体" w:cs="华文宋体"/>
                <w:sz w:val="21"/>
                <w:szCs w:val="21"/>
              </w:rPr>
              <w:t xml:space="preserve"> 各级生态环境主管部门在环境影响报告书（表）受理过程中，应当对报批的环境影响报告书（表）进行编制规范性检查。</w:t>
            </w:r>
          </w:p>
        </w:tc>
      </w:tr>
      <w:tr w:rsidR="00480843" w:rsidRPr="00480843" w:rsidTr="00B37DB3">
        <w:tblPrEx>
          <w:jc w:val="left"/>
          <w:tblCellMar>
            <w:right w:w="19" w:type="dxa"/>
          </w:tblCellMar>
        </w:tblPrEx>
        <w:trPr>
          <w:trHeight w:val="25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62</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在环境影响报告书（表）审批过程中，对报批的环境影响报告书（表）进行编制质量检查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0541D">
              <w:rPr>
                <w:rFonts w:ascii="宋体" w:eastAsia="宋体" w:hAnsi="宋体" w:cs="Times New Roman"/>
                <w:b/>
                <w:sz w:val="21"/>
                <w:szCs w:val="21"/>
              </w:rPr>
              <w:t>1.【部门规章】《建设项目环境影响报告书（表）编制监督管理办法（2019）》第二十一条</w:t>
            </w:r>
            <w:r w:rsidRPr="00B37DB3">
              <w:rPr>
                <w:rFonts w:ascii="宋体" w:eastAsia="宋体" w:hAnsi="宋体" w:cs="Times New Roman"/>
                <w:sz w:val="21"/>
                <w:szCs w:val="21"/>
              </w:rPr>
              <w:t xml:space="preserve"> 各级生态环境主管部门在环境影响报告书（表）审批过程中，应当对报批的环境影响报告书（表）进行编制质量检查；发现环境影响报告书（表）基础资料明显不实，内容存在重大缺陷、遗漏或者虚假，或者环境影响评价结论不正确、不合理的，不予批准。</w:t>
            </w:r>
          </w:p>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2.</w:t>
            </w:r>
            <w:r w:rsidRPr="00C0541D">
              <w:rPr>
                <w:rFonts w:ascii="宋体" w:eastAsia="宋体" w:hAnsi="宋体" w:cs="华文宋体"/>
                <w:b/>
                <w:sz w:val="21"/>
                <w:szCs w:val="21"/>
              </w:rPr>
              <w:t>【部门规章】《建设项目环境影响报告书（表）编制监督管理办法（</w:t>
            </w:r>
            <w:r w:rsidRPr="00C0541D">
              <w:rPr>
                <w:rFonts w:ascii="宋体" w:eastAsia="宋体" w:hAnsi="宋体" w:cs="Times New Roman"/>
                <w:b/>
                <w:sz w:val="21"/>
                <w:szCs w:val="21"/>
              </w:rPr>
              <w:t>2019</w:t>
            </w:r>
            <w:r w:rsidRPr="00C0541D">
              <w:rPr>
                <w:rFonts w:ascii="宋体" w:eastAsia="宋体" w:hAnsi="宋体" w:cs="华文宋体"/>
                <w:b/>
                <w:sz w:val="21"/>
                <w:szCs w:val="21"/>
              </w:rPr>
              <w:t>）》第三十条第一款</w:t>
            </w:r>
            <w:r w:rsidRPr="00480843">
              <w:rPr>
                <w:rFonts w:ascii="宋体" w:eastAsia="宋体" w:hAnsi="宋体" w:cs="华文宋体"/>
                <w:sz w:val="21"/>
                <w:szCs w:val="21"/>
              </w:rPr>
              <w:t xml:space="preserve"> 在监督检查过程中发现经批准的环境影响报告书（表）有下列情形之一的，实施监督检查的生态环境主管部门应当重新对其进行编制质量检查：（一）不符合本办法第十二条第一款、第十四条第二款规定的；（二）编制单位和编制人员未按照本办法第十一条、第十四条第一款规定在信用平台提交相关信息的；（三）由不符合本办法第十条规定的编制人员编制的。</w:t>
            </w:r>
          </w:p>
        </w:tc>
      </w:tr>
      <w:tr w:rsidR="00480843" w:rsidRPr="00480843" w:rsidTr="00B37DB3">
        <w:tblPrEx>
          <w:jc w:val="left"/>
          <w:tblCellMar>
            <w:right w:w="19" w:type="dxa"/>
          </w:tblCellMar>
        </w:tblPrEx>
        <w:trPr>
          <w:trHeight w:val="128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63</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对建设单位遵守建设项目环境影响登记表备案等有关情况进行监督检查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【部门规章】《建设项目环境影响登记表备案管理办法（</w:t>
            </w:r>
            <w:r w:rsidRPr="00C0541D">
              <w:rPr>
                <w:rFonts w:ascii="宋体" w:eastAsia="宋体" w:hAnsi="宋体" w:cs="Times New Roman"/>
                <w:b/>
                <w:sz w:val="21"/>
                <w:szCs w:val="21"/>
              </w:rPr>
              <w:t>2016</w:t>
            </w:r>
            <w:r w:rsidRPr="00C0541D">
              <w:rPr>
                <w:rFonts w:ascii="宋体" w:eastAsia="宋体" w:hAnsi="宋体" w:cs="华文宋体"/>
                <w:b/>
                <w:sz w:val="21"/>
                <w:szCs w:val="21"/>
              </w:rPr>
              <w:t>）》第十七条</w:t>
            </w:r>
            <w:r w:rsidRPr="00480843">
              <w:rPr>
                <w:rFonts w:ascii="宋体" w:eastAsia="宋体" w:hAnsi="宋体" w:cs="华文宋体"/>
                <w:sz w:val="21"/>
                <w:szCs w:val="21"/>
              </w:rPr>
              <w:t xml:space="preserve"> 环境保护主管部门或者其他负有环境保护监督管理职责的部门可以采取抽查、根据举报进行检查等方式，对建设单位遵守本办法规定的情况开展监督检查，并根据监督检查认定的事实，按照以下情形处理：</w:t>
            </w:r>
            <w:r w:rsidRPr="00480843">
              <w:rPr>
                <w:rFonts w:ascii="宋体" w:eastAsia="宋体" w:hAnsi="宋体" w:cs="Times New Roman"/>
                <w:sz w:val="21"/>
                <w:szCs w:val="21"/>
              </w:rPr>
              <w:t>……</w:t>
            </w:r>
            <w:r w:rsidRPr="00480843">
              <w:rPr>
                <w:rFonts w:ascii="宋体" w:eastAsia="宋体" w:hAnsi="宋体" w:cs="华文宋体"/>
                <w:sz w:val="21"/>
                <w:szCs w:val="21"/>
              </w:rPr>
              <w:t>。</w:t>
            </w:r>
          </w:p>
        </w:tc>
      </w:tr>
      <w:tr w:rsidR="00480843" w:rsidRPr="00480843" w:rsidTr="00C0541D">
        <w:tblPrEx>
          <w:jc w:val="left"/>
          <w:tblCellMar>
            <w:top w:w="84" w:type="dxa"/>
            <w:right w:w="31"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64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C0541D">
            <w:pPr>
              <w:spacing w:after="0" w:line="259" w:lineRule="auto"/>
              <w:ind w:left="1" w:right="0" w:firstLine="0"/>
              <w:jc w:val="both"/>
              <w:rPr>
                <w:rFonts w:ascii="宋体" w:eastAsia="宋体" w:hAnsi="宋体"/>
                <w:sz w:val="21"/>
                <w:szCs w:val="21"/>
              </w:rPr>
            </w:pPr>
            <w:r w:rsidRPr="00480843">
              <w:rPr>
                <w:rFonts w:ascii="宋体" w:eastAsia="宋体" w:hAnsi="宋体" w:cs="华文宋体"/>
                <w:sz w:val="21"/>
                <w:szCs w:val="21"/>
              </w:rPr>
              <w:t>对进出口单位的消耗臭氧层物质进出口活动进行监督检查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【部门规章】《消耗臭氧层物质进出口管理办法（</w:t>
            </w:r>
            <w:r w:rsidRPr="00C0541D">
              <w:rPr>
                <w:rFonts w:ascii="宋体" w:eastAsia="宋体" w:hAnsi="宋体" w:cs="Times New Roman"/>
                <w:b/>
                <w:sz w:val="21"/>
                <w:szCs w:val="21"/>
              </w:rPr>
              <w:t>2025</w:t>
            </w:r>
            <w:r w:rsidRPr="00C0541D">
              <w:rPr>
                <w:rFonts w:ascii="宋体" w:eastAsia="宋体" w:hAnsi="宋体" w:cs="华文宋体"/>
                <w:b/>
                <w:sz w:val="21"/>
                <w:szCs w:val="21"/>
              </w:rPr>
              <w:t>）》第十九条</w:t>
            </w:r>
            <w:r w:rsidRPr="00480843">
              <w:rPr>
                <w:rFonts w:ascii="宋体" w:eastAsia="宋体" w:hAnsi="宋体" w:cs="华文宋体"/>
                <w:sz w:val="21"/>
                <w:szCs w:val="21"/>
              </w:rPr>
              <w:t xml:space="preserve"> 生态环境主管部门、商务主管部门、海关等有关部门有权依法对进出口单位的消耗臭氧层物质进出口活动进行监督检查。被检查单位必须如实反映情况，提供必要资料，不得拒绝和阻碍。检查机关对监督检查中知悉的商业秘密负有保密义务。</w:t>
            </w:r>
          </w:p>
        </w:tc>
      </w:tr>
      <w:tr w:rsidR="00480843" w:rsidRPr="00480843" w:rsidTr="00B37DB3">
        <w:tblPrEx>
          <w:jc w:val="left"/>
          <w:tblCellMar>
            <w:top w:w="84" w:type="dxa"/>
            <w:right w:w="31"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65</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对企业事业单位环境风险防范和环境安全隐患排查治理工作进行检查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【部门规章】《突发环境事件应急管理办法（</w:t>
            </w:r>
            <w:r w:rsidRPr="00C0541D">
              <w:rPr>
                <w:rFonts w:ascii="宋体" w:eastAsia="宋体" w:hAnsi="宋体" w:cs="Times New Roman"/>
                <w:b/>
                <w:sz w:val="21"/>
                <w:szCs w:val="21"/>
              </w:rPr>
              <w:t>2015</w:t>
            </w:r>
            <w:r w:rsidRPr="00C0541D">
              <w:rPr>
                <w:rFonts w:ascii="宋体" w:eastAsia="宋体" w:hAnsi="宋体" w:cs="华文宋体"/>
                <w:b/>
                <w:sz w:val="21"/>
                <w:szCs w:val="21"/>
              </w:rPr>
              <w:t>）》第十二条</w:t>
            </w:r>
            <w:r w:rsidRPr="00C0541D">
              <w:rPr>
                <w:rFonts w:ascii="宋体" w:eastAsia="宋体" w:hAnsi="宋体" w:cs="华文宋体"/>
                <w:sz w:val="21"/>
                <w:szCs w:val="21"/>
              </w:rPr>
              <w:t xml:space="preserve"> </w:t>
            </w:r>
            <w:r w:rsidRPr="00480843">
              <w:rPr>
                <w:rFonts w:ascii="宋体" w:eastAsia="宋体" w:hAnsi="宋体" w:cs="华文宋体"/>
                <w:sz w:val="21"/>
                <w:szCs w:val="21"/>
              </w:rPr>
              <w:t>县级以上地方环境保护主管部门应当对企业事业单位环境风险防范和环境安全隐患排查治理工作进行抽查或者突击检查，将存在重大环境安全隐患且整治不力的企业信息纳入社会诚信档案，并可以通报行业主管部门、投资主管部门、证券监督管理机构以及有关金融机构。</w:t>
            </w:r>
          </w:p>
        </w:tc>
      </w:tr>
      <w:tr w:rsidR="00480843" w:rsidRPr="00480843" w:rsidTr="00C0541D">
        <w:tblPrEx>
          <w:jc w:val="left"/>
          <w:tblCellMar>
            <w:top w:w="84" w:type="dxa"/>
            <w:right w:w="31"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66</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C0541D">
            <w:pPr>
              <w:spacing w:after="0" w:line="259" w:lineRule="auto"/>
              <w:ind w:left="1" w:right="0" w:firstLine="0"/>
              <w:jc w:val="both"/>
              <w:rPr>
                <w:rFonts w:ascii="宋体" w:eastAsia="宋体" w:hAnsi="宋体"/>
                <w:sz w:val="21"/>
                <w:szCs w:val="21"/>
              </w:rPr>
            </w:pPr>
            <w:r w:rsidRPr="00480843">
              <w:rPr>
                <w:rFonts w:ascii="宋体" w:eastAsia="宋体" w:hAnsi="宋体" w:cs="华文宋体"/>
                <w:sz w:val="21"/>
                <w:szCs w:val="21"/>
              </w:rPr>
              <w:t>对自动监控系统的建设、运行和维护等进行监督检查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【部门规章】《污染源自动监控管理办法（</w:t>
            </w:r>
            <w:r w:rsidRPr="00C0541D">
              <w:rPr>
                <w:rFonts w:ascii="宋体" w:eastAsia="宋体" w:hAnsi="宋体" w:cs="Times New Roman"/>
                <w:b/>
                <w:sz w:val="21"/>
                <w:szCs w:val="21"/>
              </w:rPr>
              <w:t>2005</w:t>
            </w:r>
            <w:r w:rsidRPr="00C0541D">
              <w:rPr>
                <w:rFonts w:ascii="宋体" w:eastAsia="宋体" w:hAnsi="宋体" w:cs="华文宋体"/>
                <w:b/>
                <w:sz w:val="21"/>
                <w:szCs w:val="21"/>
              </w:rPr>
              <w:t xml:space="preserve">）》第六条第三项 </w:t>
            </w:r>
            <w:r w:rsidRPr="00480843">
              <w:rPr>
                <w:rFonts w:ascii="宋体" w:eastAsia="宋体" w:hAnsi="宋体" w:cs="华文宋体"/>
                <w:sz w:val="21"/>
                <w:szCs w:val="21"/>
              </w:rPr>
              <w:t>环境监察机构负责以下工作：（三）对自动监控系统的建设、运行和维护等进行监督检查。</w:t>
            </w:r>
          </w:p>
        </w:tc>
      </w:tr>
      <w:tr w:rsidR="00480843" w:rsidRPr="00480843" w:rsidTr="00C0541D">
        <w:tblPrEx>
          <w:jc w:val="left"/>
          <w:tblCellMar>
            <w:top w:w="84" w:type="dxa"/>
            <w:right w:w="31" w:type="dxa"/>
          </w:tblCellMar>
        </w:tblPrEx>
        <w:trPr>
          <w:trHeight w:val="6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67</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C0541D">
            <w:pPr>
              <w:spacing w:after="0" w:line="259" w:lineRule="auto"/>
              <w:ind w:left="1" w:right="0" w:firstLine="0"/>
              <w:jc w:val="both"/>
              <w:rPr>
                <w:rFonts w:ascii="宋体" w:eastAsia="宋体" w:hAnsi="宋体"/>
                <w:sz w:val="21"/>
                <w:szCs w:val="21"/>
              </w:rPr>
            </w:pPr>
            <w:r w:rsidRPr="00480843">
              <w:rPr>
                <w:rFonts w:ascii="宋体" w:eastAsia="宋体" w:hAnsi="宋体" w:cs="华文宋体"/>
                <w:sz w:val="21"/>
                <w:szCs w:val="21"/>
              </w:rPr>
              <w:t>对污染源自动监控设施的现场监督检查</w:t>
            </w:r>
          </w:p>
        </w:tc>
        <w:tc>
          <w:tcPr>
            <w:tcW w:w="1525"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67" w:line="259" w:lineRule="auto"/>
              <w:ind w:right="0" w:firstLine="0"/>
              <w:jc w:val="both"/>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【部门规章】《污染源自动监控设施现场监督检查办法（</w:t>
            </w:r>
            <w:r w:rsidRPr="00C0541D">
              <w:rPr>
                <w:rFonts w:ascii="宋体" w:eastAsia="宋体" w:hAnsi="宋体" w:cs="Times New Roman"/>
                <w:b/>
                <w:sz w:val="21"/>
                <w:szCs w:val="21"/>
              </w:rPr>
              <w:t>2012</w:t>
            </w:r>
            <w:r w:rsidRPr="00C0541D">
              <w:rPr>
                <w:rFonts w:ascii="宋体" w:eastAsia="宋体" w:hAnsi="宋体" w:cs="华文宋体"/>
                <w:b/>
                <w:sz w:val="21"/>
                <w:szCs w:val="21"/>
              </w:rPr>
              <w:t>）》第四条第一款</w:t>
            </w:r>
            <w:r w:rsidRPr="00480843">
              <w:rPr>
                <w:rFonts w:ascii="宋体" w:eastAsia="宋体" w:hAnsi="宋体" w:cs="华文宋体"/>
                <w:sz w:val="21"/>
                <w:szCs w:val="21"/>
              </w:rPr>
              <w:t xml:space="preserve"> 污染源自动监控设施的现场监督</w:t>
            </w:r>
          </w:p>
          <w:p w:rsidR="00480843" w:rsidRPr="00480843" w:rsidRDefault="00480843" w:rsidP="00402A8F">
            <w:pPr>
              <w:spacing w:after="0" w:line="259" w:lineRule="auto"/>
              <w:ind w:right="0" w:firstLine="0"/>
              <w:jc w:val="both"/>
              <w:rPr>
                <w:rFonts w:ascii="宋体" w:eastAsia="宋体" w:hAnsi="宋体"/>
                <w:sz w:val="21"/>
                <w:szCs w:val="21"/>
              </w:rPr>
            </w:pPr>
            <w:r w:rsidRPr="00480843">
              <w:rPr>
                <w:rFonts w:ascii="宋体" w:eastAsia="宋体" w:hAnsi="宋体" w:cs="华文宋体"/>
                <w:sz w:val="21"/>
                <w:szCs w:val="21"/>
              </w:rPr>
              <w:t>检查，由各级环境保护主管部门或者其委托的行使现场监督检查职责的机构（以下统称监督检查机构）具体负责。</w:t>
            </w:r>
          </w:p>
        </w:tc>
      </w:tr>
      <w:tr w:rsidR="00480843" w:rsidRPr="00480843" w:rsidTr="00B37DB3">
        <w:tblPrEx>
          <w:jc w:val="left"/>
          <w:tblCellMar>
            <w:top w:w="84" w:type="dxa"/>
            <w:right w:w="31"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lastRenderedPageBreak/>
              <w:t>68</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对污染源自动监控设施是否符合拆除或者停运条件的现场检查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【部门规章】《污染源自动监控设施现场监督检查办法（</w:t>
            </w:r>
            <w:r w:rsidRPr="00C0541D">
              <w:rPr>
                <w:rFonts w:ascii="宋体" w:eastAsia="宋体" w:hAnsi="宋体" w:cs="Times New Roman"/>
                <w:b/>
                <w:sz w:val="21"/>
                <w:szCs w:val="21"/>
              </w:rPr>
              <w:t>2012</w:t>
            </w:r>
            <w:r w:rsidRPr="00C0541D">
              <w:rPr>
                <w:rFonts w:ascii="宋体" w:eastAsia="宋体" w:hAnsi="宋体" w:cs="华文宋体"/>
                <w:b/>
                <w:sz w:val="21"/>
                <w:szCs w:val="21"/>
              </w:rPr>
              <w:t>）》第八条第一款</w:t>
            </w:r>
            <w:r w:rsidRPr="00480843">
              <w:rPr>
                <w:rFonts w:ascii="宋体" w:eastAsia="宋体" w:hAnsi="宋体" w:cs="华文宋体"/>
                <w:sz w:val="21"/>
                <w:szCs w:val="21"/>
              </w:rPr>
              <w:t xml:space="preserve"> 污染源自动监控设施确需拆除或者停运的，排污单位或者运营单位应当事先向有管辖权的监督检查机构报告，经有管辖权的监督检查机构同意后方可实施。有管辖权的监督检查机构接到报告后，可以组织现场核实，并在接到报告后五个工作日内</w:t>
            </w:r>
            <w:proofErr w:type="gramStart"/>
            <w:r w:rsidRPr="00480843">
              <w:rPr>
                <w:rFonts w:ascii="宋体" w:eastAsia="宋体" w:hAnsi="宋体" w:cs="华文宋体"/>
                <w:sz w:val="21"/>
                <w:szCs w:val="21"/>
              </w:rPr>
              <w:t>作出</w:t>
            </w:r>
            <w:proofErr w:type="gramEnd"/>
            <w:r w:rsidRPr="00480843">
              <w:rPr>
                <w:rFonts w:ascii="宋体" w:eastAsia="宋体" w:hAnsi="宋体" w:cs="华文宋体"/>
                <w:sz w:val="21"/>
                <w:szCs w:val="21"/>
              </w:rPr>
              <w:t>决定；逾期不</w:t>
            </w:r>
            <w:proofErr w:type="gramStart"/>
            <w:r w:rsidRPr="00480843">
              <w:rPr>
                <w:rFonts w:ascii="宋体" w:eastAsia="宋体" w:hAnsi="宋体" w:cs="华文宋体"/>
                <w:sz w:val="21"/>
                <w:szCs w:val="21"/>
              </w:rPr>
              <w:t>作出</w:t>
            </w:r>
            <w:proofErr w:type="gramEnd"/>
            <w:r w:rsidRPr="00480843">
              <w:rPr>
                <w:rFonts w:ascii="宋体" w:eastAsia="宋体" w:hAnsi="宋体" w:cs="华文宋体"/>
                <w:sz w:val="21"/>
                <w:szCs w:val="21"/>
              </w:rPr>
              <w:t>决定的，视为同意。</w:t>
            </w:r>
          </w:p>
        </w:tc>
      </w:tr>
      <w:tr w:rsidR="00480843" w:rsidRPr="00480843" w:rsidTr="00B37DB3">
        <w:tblPrEx>
          <w:jc w:val="left"/>
          <w:tblCellMar>
            <w:top w:w="84" w:type="dxa"/>
            <w:right w:w="31" w:type="dxa"/>
          </w:tblCellMar>
        </w:tblPrEx>
        <w:trPr>
          <w:trHeight w:val="161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69</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对颁发辐射安全许可证的单位进行监督检查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0541D">
              <w:rPr>
                <w:rFonts w:ascii="宋体" w:eastAsia="宋体" w:hAnsi="宋体" w:cs="Times New Roman"/>
                <w:b/>
                <w:sz w:val="21"/>
                <w:szCs w:val="21"/>
              </w:rPr>
              <w:t>1.【部门规章】《放射性同位素与射线装置安全和防护管理办法（2011）》第三十八条第一款</w:t>
            </w:r>
            <w:r w:rsidRPr="00B37DB3">
              <w:rPr>
                <w:rFonts w:ascii="宋体" w:eastAsia="宋体" w:hAnsi="宋体" w:cs="Times New Roman"/>
                <w:sz w:val="21"/>
                <w:szCs w:val="21"/>
              </w:rPr>
              <w:t xml:space="preserve"> 省级以上人民政府环境保护主管部门应当对其依法颁发辐射安全许可证的单位进行监督检查。</w:t>
            </w:r>
          </w:p>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2.</w:t>
            </w:r>
            <w:r w:rsidRPr="00C0541D">
              <w:rPr>
                <w:rFonts w:ascii="宋体" w:eastAsia="宋体" w:hAnsi="宋体" w:cs="华文宋体"/>
                <w:b/>
                <w:sz w:val="21"/>
                <w:szCs w:val="21"/>
              </w:rPr>
              <w:t>【部门规章】《放射性同位素与射线装置安全和防护管理办法（</w:t>
            </w:r>
            <w:r w:rsidRPr="00C0541D">
              <w:rPr>
                <w:rFonts w:ascii="宋体" w:eastAsia="宋体" w:hAnsi="宋体" w:cs="Times New Roman"/>
                <w:b/>
                <w:sz w:val="21"/>
                <w:szCs w:val="21"/>
              </w:rPr>
              <w:t>2011</w:t>
            </w:r>
            <w:r w:rsidRPr="00C0541D">
              <w:rPr>
                <w:rFonts w:ascii="宋体" w:eastAsia="宋体" w:hAnsi="宋体" w:cs="华文宋体"/>
                <w:b/>
                <w:sz w:val="21"/>
                <w:szCs w:val="21"/>
              </w:rPr>
              <w:t>）》第三十八条第二款</w:t>
            </w:r>
            <w:r w:rsidRPr="00480843">
              <w:rPr>
                <w:rFonts w:ascii="宋体" w:eastAsia="宋体" w:hAnsi="宋体" w:cs="华文宋体"/>
                <w:sz w:val="21"/>
                <w:szCs w:val="21"/>
              </w:rPr>
              <w:t xml:space="preserve"> 省级以上人民政府环境保护主管部门委托下一级环境保护主管部门颁发辐射安全许可证的，接受委托的环境保护主管部门应当对其颁发辐射安全许可证的单位进行监督检查。</w:t>
            </w:r>
          </w:p>
        </w:tc>
      </w:tr>
      <w:tr w:rsidR="00480843" w:rsidRPr="00480843" w:rsidTr="00B37DB3">
        <w:tblPrEx>
          <w:jc w:val="left"/>
          <w:tblCellMar>
            <w:top w:w="84" w:type="dxa"/>
            <w:right w:w="31" w:type="dxa"/>
          </w:tblCellMar>
        </w:tblPrEx>
        <w:trPr>
          <w:trHeight w:val="1608"/>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76" w:firstLine="0"/>
              <w:jc w:val="center"/>
              <w:rPr>
                <w:rFonts w:ascii="宋体" w:eastAsia="宋体" w:hAnsi="宋体"/>
                <w:sz w:val="21"/>
                <w:szCs w:val="21"/>
              </w:rPr>
            </w:pPr>
            <w:r>
              <w:rPr>
                <w:rFonts w:ascii="宋体" w:eastAsia="宋体" w:hAnsi="宋体" w:cs="Times New Roman"/>
                <w:sz w:val="21"/>
                <w:szCs w:val="21"/>
              </w:rPr>
              <w:t>70</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对从事拆解、利用、处置电子废物的单位进行检查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331"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【部门规章】《电子废物污染环境防治管理办法（</w:t>
            </w:r>
            <w:r w:rsidRPr="00C0541D">
              <w:rPr>
                <w:rFonts w:ascii="宋体" w:eastAsia="宋体" w:hAnsi="宋体" w:cs="Times New Roman"/>
                <w:b/>
                <w:sz w:val="21"/>
                <w:szCs w:val="21"/>
              </w:rPr>
              <w:t>2007</w:t>
            </w:r>
            <w:r w:rsidRPr="00C0541D">
              <w:rPr>
                <w:rFonts w:ascii="宋体" w:eastAsia="宋体" w:hAnsi="宋体" w:cs="华文宋体"/>
                <w:b/>
                <w:sz w:val="21"/>
                <w:szCs w:val="21"/>
              </w:rPr>
              <w:t>）》第十二条第一款</w:t>
            </w:r>
            <w:r w:rsidRPr="00480843">
              <w:rPr>
                <w:rFonts w:ascii="宋体" w:eastAsia="宋体" w:hAnsi="宋体" w:cs="华文宋体"/>
                <w:sz w:val="21"/>
                <w:szCs w:val="21"/>
              </w:rPr>
              <w:t xml:space="preserve"> 县级以上人民政府环境保护行政主管部门有权要求拆解、利用、处置电子废物的单位定期报告电子废物经营活动情况。</w:t>
            </w:r>
          </w:p>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2.</w:t>
            </w:r>
            <w:r w:rsidRPr="00C0541D">
              <w:rPr>
                <w:rFonts w:ascii="宋体" w:eastAsia="宋体" w:hAnsi="宋体" w:cs="华文宋体"/>
                <w:b/>
                <w:sz w:val="21"/>
                <w:szCs w:val="21"/>
              </w:rPr>
              <w:t>【部门规章】《电子废物污染环境防治管理办法（</w:t>
            </w:r>
            <w:r w:rsidRPr="00C0541D">
              <w:rPr>
                <w:rFonts w:ascii="宋体" w:eastAsia="宋体" w:hAnsi="宋体" w:cs="Times New Roman"/>
                <w:b/>
                <w:sz w:val="21"/>
                <w:szCs w:val="21"/>
              </w:rPr>
              <w:t>2007</w:t>
            </w:r>
            <w:r w:rsidRPr="00C0541D">
              <w:rPr>
                <w:rFonts w:ascii="宋体" w:eastAsia="宋体" w:hAnsi="宋体" w:cs="华文宋体"/>
                <w:b/>
                <w:sz w:val="21"/>
                <w:szCs w:val="21"/>
              </w:rPr>
              <w:t>）》第十二条第二款</w:t>
            </w:r>
            <w:r w:rsidRPr="00480843">
              <w:rPr>
                <w:rFonts w:ascii="宋体" w:eastAsia="宋体" w:hAnsi="宋体" w:cs="华文宋体"/>
                <w:sz w:val="21"/>
                <w:szCs w:val="21"/>
              </w:rPr>
              <w:t xml:space="preserve"> 县级以上人民政府环境保护行政主管部门应当通过书面核查和实地检查等方式进行监督检查，并将监督检查情况和处理结果予以记录，由监督检查人员签字后归档。监督抽查和监测一年不得少于一次。</w:t>
            </w:r>
          </w:p>
        </w:tc>
      </w:tr>
      <w:tr w:rsidR="00480843" w:rsidRPr="00480843" w:rsidTr="00C0541D">
        <w:tblPrEx>
          <w:jc w:val="left"/>
          <w:tblCellMar>
            <w:right w:w="19" w:type="dxa"/>
          </w:tblCellMar>
        </w:tblPrEx>
        <w:trPr>
          <w:trHeight w:val="6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71</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C0541D">
            <w:pPr>
              <w:spacing w:after="0" w:line="259" w:lineRule="auto"/>
              <w:ind w:left="1" w:right="0" w:firstLine="0"/>
              <w:jc w:val="both"/>
              <w:rPr>
                <w:rFonts w:ascii="宋体" w:eastAsia="宋体" w:hAnsi="宋体"/>
                <w:sz w:val="21"/>
                <w:szCs w:val="21"/>
              </w:rPr>
            </w:pPr>
            <w:r w:rsidRPr="00480843">
              <w:rPr>
                <w:rFonts w:ascii="宋体" w:eastAsia="宋体" w:hAnsi="宋体" w:cs="华文宋体"/>
                <w:sz w:val="21"/>
                <w:szCs w:val="21"/>
              </w:rPr>
              <w:t>对排污单位和环境监测机构的检查</w:t>
            </w:r>
          </w:p>
        </w:tc>
        <w:tc>
          <w:tcPr>
            <w:tcW w:w="1525"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省、市、县级生态环境主管部门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【部门规章】《环境监测管理办法（</w:t>
            </w:r>
            <w:r w:rsidRPr="00C0541D">
              <w:rPr>
                <w:rFonts w:ascii="宋体" w:eastAsia="宋体" w:hAnsi="宋体" w:cs="Times New Roman"/>
                <w:b/>
                <w:sz w:val="21"/>
                <w:szCs w:val="21"/>
              </w:rPr>
              <w:t>2007</w:t>
            </w:r>
            <w:r w:rsidRPr="00C0541D">
              <w:rPr>
                <w:rFonts w:ascii="宋体" w:eastAsia="宋体" w:hAnsi="宋体" w:cs="华文宋体"/>
                <w:b/>
                <w:sz w:val="21"/>
                <w:szCs w:val="21"/>
              </w:rPr>
              <w:t>）》第四条第一款第三项</w:t>
            </w:r>
            <w:r w:rsidRPr="00480843">
              <w:rPr>
                <w:rFonts w:ascii="宋体" w:eastAsia="宋体" w:hAnsi="宋体" w:cs="华文宋体"/>
                <w:sz w:val="21"/>
                <w:szCs w:val="21"/>
              </w:rPr>
              <w:t xml:space="preserve"> 县级以上环境保护部门对本行政区域环境监测工作实施统一监督管理，履行下列主要职责：（三）建立环境监测工作质量审核和检查制度。</w:t>
            </w:r>
          </w:p>
        </w:tc>
      </w:tr>
      <w:tr w:rsidR="00480843" w:rsidRPr="00480843" w:rsidTr="00B37DB3">
        <w:tblPrEx>
          <w:jc w:val="left"/>
          <w:tblCellMar>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72</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对获得国家和地方资金支持的煤矸石综合利用项目的环境影响情况进行监督检查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【部门规章】《煤矸石综合利用管理办法（</w:t>
            </w:r>
            <w:r w:rsidRPr="00C0541D">
              <w:rPr>
                <w:rFonts w:ascii="宋体" w:eastAsia="宋体" w:hAnsi="宋体" w:cs="Times New Roman"/>
                <w:b/>
                <w:sz w:val="21"/>
                <w:szCs w:val="21"/>
              </w:rPr>
              <w:t>2014</w:t>
            </w:r>
            <w:r w:rsidRPr="00C0541D">
              <w:rPr>
                <w:rFonts w:ascii="宋体" w:eastAsia="宋体" w:hAnsi="宋体" w:cs="华文宋体"/>
                <w:b/>
                <w:sz w:val="21"/>
                <w:szCs w:val="21"/>
              </w:rPr>
              <w:t>）》第二十五条</w:t>
            </w:r>
            <w:r w:rsidRPr="00480843">
              <w:rPr>
                <w:rFonts w:ascii="宋体" w:eastAsia="宋体" w:hAnsi="宋体" w:cs="华文宋体"/>
                <w:sz w:val="21"/>
                <w:szCs w:val="21"/>
              </w:rPr>
              <w:t xml:space="preserve"> 对获得国家和地方资金支持的煤矸石综合利用项目，所在地区科技、投资、环保等部门应当对项目进展、资金使用、环境影响情况进行监督检查，并进行资源综合利用效果的后评估。</w:t>
            </w:r>
          </w:p>
        </w:tc>
      </w:tr>
      <w:tr w:rsidR="00480843" w:rsidRPr="00480843" w:rsidTr="00B37DB3">
        <w:tblPrEx>
          <w:jc w:val="left"/>
          <w:tblCellMar>
            <w:right w:w="19" w:type="dxa"/>
          </w:tblCellMar>
        </w:tblPrEx>
        <w:trPr>
          <w:trHeight w:val="129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lastRenderedPageBreak/>
              <w:t>73</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对获得国家和地方资金支持的粉煤灰综合利用项目的环境影响情况进行监督检查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【部门规章】《粉煤灰综合利用管理办法（</w:t>
            </w:r>
            <w:r w:rsidRPr="00C0541D">
              <w:rPr>
                <w:rFonts w:ascii="宋体" w:eastAsia="宋体" w:hAnsi="宋体" w:cs="Times New Roman"/>
                <w:b/>
                <w:sz w:val="21"/>
                <w:szCs w:val="21"/>
              </w:rPr>
              <w:t>2013</w:t>
            </w:r>
            <w:r w:rsidRPr="00C0541D">
              <w:rPr>
                <w:rFonts w:ascii="宋体" w:eastAsia="宋体" w:hAnsi="宋体" w:cs="华文宋体"/>
                <w:b/>
                <w:sz w:val="21"/>
                <w:szCs w:val="21"/>
              </w:rPr>
              <w:t>）》第二十条</w:t>
            </w:r>
            <w:r w:rsidRPr="00480843">
              <w:rPr>
                <w:rFonts w:ascii="宋体" w:eastAsia="宋体" w:hAnsi="宋体" w:cs="华文宋体"/>
                <w:sz w:val="21"/>
                <w:szCs w:val="21"/>
              </w:rPr>
              <w:t xml:space="preserve"> 对粉煤灰大掺量、高附加值关键共性技术的自主创新研究，相关部门应给予一定支持。对获得国家和地方资金支持的粉煤灰综合利用项目，所在地区科技、投资、环保等部门要对项目进展、资金使用、环境影响情况进行监督检查，并进行资源综合利用效果的后评估。</w:t>
            </w:r>
          </w:p>
        </w:tc>
      </w:tr>
      <w:tr w:rsidR="00480843" w:rsidRPr="00480843" w:rsidTr="00B37DB3">
        <w:tblPrEx>
          <w:jc w:val="left"/>
          <w:tblCellMar>
            <w:right w:w="19" w:type="dxa"/>
          </w:tblCellMar>
        </w:tblPrEx>
        <w:trPr>
          <w:trHeight w:val="225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74</w:t>
            </w:r>
          </w:p>
        </w:tc>
        <w:tc>
          <w:tcPr>
            <w:tcW w:w="2170"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对本行政区域内的疑似污染地块和污染地块相关活动进行现场检查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B37DB3" w:rsidRDefault="00480843" w:rsidP="00B37DB3">
            <w:pPr>
              <w:spacing w:after="0" w:line="259" w:lineRule="auto"/>
              <w:ind w:right="0" w:firstLine="0"/>
              <w:rPr>
                <w:rFonts w:ascii="宋体" w:eastAsia="宋体" w:hAnsi="宋体" w:cs="Times New Roman"/>
                <w:sz w:val="21"/>
                <w:szCs w:val="21"/>
              </w:rPr>
            </w:pPr>
            <w:r w:rsidRPr="00C0541D">
              <w:rPr>
                <w:rFonts w:ascii="宋体" w:eastAsia="宋体" w:hAnsi="宋体" w:cs="Times New Roman"/>
                <w:b/>
                <w:sz w:val="21"/>
                <w:szCs w:val="21"/>
              </w:rPr>
              <w:t>1.【部门规章】《污染地块土壤环境管理办法（2016）》（试行）第二十九条</w:t>
            </w:r>
            <w:r w:rsidRPr="00B37DB3">
              <w:rPr>
                <w:rFonts w:ascii="宋体" w:eastAsia="宋体" w:hAnsi="宋体" w:cs="Times New Roman"/>
                <w:sz w:val="21"/>
                <w:szCs w:val="21"/>
              </w:rPr>
              <w:t xml:space="preserve"> 县级以上环境保护主管部门及其委托的环境监察机构，有权对本行政区域内的疑似污染地块和污染地块相关活动进行现场检查。被检查单位应当予以配合，如实反映情况，提供必要的资料。实施现场检查的部门、机构及其工作人员应当为被检查单位保守商业秘密。</w:t>
            </w:r>
          </w:p>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2.</w:t>
            </w:r>
            <w:r w:rsidRPr="00C0541D">
              <w:rPr>
                <w:rFonts w:ascii="宋体" w:eastAsia="宋体" w:hAnsi="宋体" w:cs="华文宋体"/>
                <w:b/>
                <w:sz w:val="21"/>
                <w:szCs w:val="21"/>
              </w:rPr>
              <w:t>【部门规章】《污染地块土壤环境管理办法（</w:t>
            </w:r>
            <w:r w:rsidRPr="00C0541D">
              <w:rPr>
                <w:rFonts w:ascii="宋体" w:eastAsia="宋体" w:hAnsi="宋体" w:cs="Times New Roman"/>
                <w:b/>
                <w:sz w:val="21"/>
                <w:szCs w:val="21"/>
              </w:rPr>
              <w:t>2016</w:t>
            </w:r>
            <w:r w:rsidRPr="00C0541D">
              <w:rPr>
                <w:rFonts w:ascii="宋体" w:eastAsia="宋体" w:hAnsi="宋体" w:cs="华文宋体"/>
                <w:b/>
                <w:sz w:val="21"/>
                <w:szCs w:val="21"/>
              </w:rPr>
              <w:t>）》（试行）第三十条</w:t>
            </w:r>
            <w:r w:rsidRPr="00480843">
              <w:rPr>
                <w:rFonts w:ascii="宋体" w:eastAsia="宋体" w:hAnsi="宋体" w:cs="华文宋体"/>
                <w:sz w:val="21"/>
                <w:szCs w:val="21"/>
              </w:rPr>
              <w:t xml:space="preserve"> 县级以上环境保护主管部门对疑似污染地块和污染地块相关活动进行监督检查时，有权采取下列措施：（一）向被检查单位调查、了解疑似污染地块和污染地块的有关情况；（二）进入被检查单位进行现场核查或者监测；（三）查阅、复制相关文件、记录以及其他有关资料；（四）要求被检查单位提交有关情况说明。</w:t>
            </w:r>
          </w:p>
        </w:tc>
      </w:tr>
      <w:tr w:rsidR="00480843" w:rsidRPr="00480843" w:rsidTr="00B37DB3">
        <w:tblPrEx>
          <w:jc w:val="left"/>
          <w:tblCellMar>
            <w:right w:w="19" w:type="dxa"/>
          </w:tblCellMar>
        </w:tblPrEx>
        <w:trPr>
          <w:trHeight w:val="970"/>
        </w:trPr>
        <w:tc>
          <w:tcPr>
            <w:tcW w:w="838"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C0541D" w:rsidP="00402A8F">
            <w:pPr>
              <w:spacing w:after="0" w:line="259" w:lineRule="auto"/>
              <w:ind w:right="88" w:firstLine="0"/>
              <w:jc w:val="center"/>
              <w:rPr>
                <w:rFonts w:ascii="宋体" w:eastAsia="宋体" w:hAnsi="宋体"/>
                <w:sz w:val="21"/>
                <w:szCs w:val="21"/>
              </w:rPr>
            </w:pPr>
            <w:r>
              <w:rPr>
                <w:rFonts w:ascii="宋体" w:eastAsia="宋体" w:hAnsi="宋体" w:cs="Times New Roman"/>
                <w:sz w:val="21"/>
                <w:szCs w:val="21"/>
              </w:rPr>
              <w:t>75</w:t>
            </w:r>
          </w:p>
        </w:tc>
        <w:tc>
          <w:tcPr>
            <w:tcW w:w="2170"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对本行政区域的气象设施和气象探测环境保护情况进行监督检查</w:t>
            </w:r>
          </w:p>
        </w:tc>
        <w:tc>
          <w:tcPr>
            <w:tcW w:w="1525" w:type="dxa"/>
            <w:tcBorders>
              <w:top w:val="single" w:sz="4" w:space="0" w:color="000000"/>
              <w:left w:val="single" w:sz="4" w:space="0" w:color="000000"/>
              <w:bottom w:val="single" w:sz="4" w:space="0" w:color="000000"/>
              <w:right w:val="single" w:sz="4" w:space="0" w:color="000000"/>
            </w:tcBorders>
            <w:vAlign w:val="center"/>
          </w:tcPr>
          <w:p w:rsidR="00480843" w:rsidRPr="00480843" w:rsidRDefault="00480843" w:rsidP="00402A8F">
            <w:pPr>
              <w:spacing w:after="0" w:line="259" w:lineRule="auto"/>
              <w:ind w:left="1" w:right="0" w:firstLine="0"/>
              <w:rPr>
                <w:rFonts w:ascii="宋体" w:eastAsia="宋体" w:hAnsi="宋体"/>
                <w:sz w:val="21"/>
                <w:szCs w:val="21"/>
              </w:rPr>
            </w:pPr>
            <w:r w:rsidRPr="00480843">
              <w:rPr>
                <w:rFonts w:ascii="宋体" w:eastAsia="宋体" w:hAnsi="宋体" w:cs="华文宋体"/>
                <w:sz w:val="21"/>
                <w:szCs w:val="21"/>
              </w:rPr>
              <w:t>市、县级生态环境主管部门</w:t>
            </w:r>
          </w:p>
        </w:tc>
        <w:tc>
          <w:tcPr>
            <w:tcW w:w="9496" w:type="dxa"/>
            <w:tcBorders>
              <w:top w:val="single" w:sz="4" w:space="0" w:color="000000"/>
              <w:left w:val="single" w:sz="4" w:space="0" w:color="000000"/>
              <w:bottom w:val="single" w:sz="4" w:space="0" w:color="000000"/>
              <w:right w:val="single" w:sz="4" w:space="0" w:color="000000"/>
            </w:tcBorders>
          </w:tcPr>
          <w:p w:rsidR="00480843" w:rsidRPr="00480843" w:rsidRDefault="00480843" w:rsidP="00402A8F">
            <w:pPr>
              <w:spacing w:after="0" w:line="259" w:lineRule="auto"/>
              <w:ind w:right="0" w:firstLine="0"/>
              <w:rPr>
                <w:rFonts w:ascii="宋体" w:eastAsia="宋体" w:hAnsi="宋体"/>
                <w:sz w:val="21"/>
                <w:szCs w:val="21"/>
              </w:rPr>
            </w:pPr>
            <w:r w:rsidRPr="00C0541D">
              <w:rPr>
                <w:rFonts w:ascii="宋体" w:eastAsia="宋体" w:hAnsi="宋体" w:cs="Times New Roman"/>
                <w:b/>
                <w:sz w:val="21"/>
                <w:szCs w:val="21"/>
              </w:rPr>
              <w:t>1.</w:t>
            </w:r>
            <w:r w:rsidRPr="00C0541D">
              <w:rPr>
                <w:rFonts w:ascii="宋体" w:eastAsia="宋体" w:hAnsi="宋体" w:cs="华文宋体"/>
                <w:b/>
                <w:sz w:val="21"/>
                <w:szCs w:val="21"/>
              </w:rPr>
              <w:t>【政府规章】《河南省气象设施和气象探测环境保护办法（</w:t>
            </w:r>
            <w:r w:rsidRPr="00C0541D">
              <w:rPr>
                <w:rFonts w:ascii="宋体" w:eastAsia="宋体" w:hAnsi="宋体" w:cs="Times New Roman"/>
                <w:b/>
                <w:sz w:val="21"/>
                <w:szCs w:val="21"/>
              </w:rPr>
              <w:t>2020</w:t>
            </w:r>
            <w:r w:rsidRPr="00C0541D">
              <w:rPr>
                <w:rFonts w:ascii="宋体" w:eastAsia="宋体" w:hAnsi="宋体" w:cs="华文宋体"/>
                <w:b/>
                <w:sz w:val="21"/>
                <w:szCs w:val="21"/>
              </w:rPr>
              <w:t>）》第十八条</w:t>
            </w:r>
            <w:r w:rsidRPr="00480843">
              <w:rPr>
                <w:rFonts w:ascii="宋体" w:eastAsia="宋体" w:hAnsi="宋体" w:cs="华文宋体"/>
                <w:sz w:val="21"/>
                <w:szCs w:val="21"/>
              </w:rPr>
              <w:t xml:space="preserve"> 县级以上人民政府应当结合本地实际情况，定期或者不定期组织气象、公安、住房城乡建设、自然资源、生态环境、工业和信息化等有关部门，对本行政区域的气象设施和气象探测环境保护情况进行监督检查。</w:t>
            </w:r>
          </w:p>
        </w:tc>
      </w:tr>
    </w:tbl>
    <w:p w:rsidR="002C3D20" w:rsidRPr="00480843" w:rsidRDefault="002C3D20"/>
    <w:sectPr w:rsidR="002C3D20" w:rsidRPr="00480843" w:rsidSect="00480843">
      <w:footerReference w:type="even" r:id="rId4"/>
      <w:footerReference w:type="default" r:id="rId5"/>
      <w:footerReference w:type="first" r:id="rId6"/>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体">
    <w:panose1 w:val="02010601030101010101"/>
    <w:charset w:val="86"/>
    <w:family w:val="auto"/>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A8F" w:rsidRDefault="00402A8F">
    <w:pPr>
      <w:spacing w:after="0" w:line="259" w:lineRule="auto"/>
      <w:ind w:right="348" w:firstLine="0"/>
      <w:jc w:val="center"/>
    </w:pPr>
    <w:r>
      <w:rPr>
        <w:rFonts w:ascii="华文宋体" w:eastAsia="华文宋体" w:hAnsi="华文宋体" w:cs="华文宋体"/>
        <w:sz w:val="28"/>
      </w:rPr>
      <w:t xml:space="preserve">— </w:t>
    </w:r>
    <w:r>
      <w:fldChar w:fldCharType="begin"/>
    </w:r>
    <w:r>
      <w:instrText xml:space="preserve"> PAGE   \* MERGEFORMAT </w:instrText>
    </w:r>
    <w:r>
      <w:fldChar w:fldCharType="separate"/>
    </w:r>
    <w:r w:rsidRPr="00B753EE">
      <w:rPr>
        <w:rFonts w:ascii="华文宋体" w:eastAsia="华文宋体" w:hAnsi="华文宋体" w:cs="华文宋体"/>
        <w:noProof/>
        <w:sz w:val="28"/>
      </w:rPr>
      <w:t>22</w:t>
    </w:r>
    <w:r>
      <w:rPr>
        <w:rFonts w:ascii="华文宋体" w:eastAsia="华文宋体" w:hAnsi="华文宋体" w:cs="华文宋体"/>
        <w:sz w:val="28"/>
      </w:rPr>
      <w:fldChar w:fldCharType="end"/>
    </w:r>
    <w:r>
      <w:rPr>
        <w:rFonts w:ascii="华文宋体" w:eastAsia="华文宋体" w:hAnsi="华文宋体" w:cs="华文宋体"/>
        <w:sz w:val="28"/>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A8F" w:rsidRDefault="00402A8F">
    <w:pPr>
      <w:spacing w:after="0" w:line="259" w:lineRule="auto"/>
      <w:ind w:right="348" w:firstLine="0"/>
      <w:jc w:val="center"/>
    </w:pPr>
    <w:r>
      <w:rPr>
        <w:rFonts w:ascii="华文宋体" w:eastAsia="华文宋体" w:hAnsi="华文宋体" w:cs="华文宋体"/>
        <w:sz w:val="28"/>
      </w:rPr>
      <w:t xml:space="preserve">— </w:t>
    </w:r>
    <w:r>
      <w:fldChar w:fldCharType="begin"/>
    </w:r>
    <w:r>
      <w:instrText xml:space="preserve"> PAGE   \* MERGEFORMAT </w:instrText>
    </w:r>
    <w:r>
      <w:fldChar w:fldCharType="separate"/>
    </w:r>
    <w:r w:rsidR="00BC7140" w:rsidRPr="00BC7140">
      <w:rPr>
        <w:rFonts w:ascii="华文宋体" w:eastAsia="华文宋体" w:hAnsi="华文宋体" w:cs="华文宋体"/>
        <w:noProof/>
        <w:sz w:val="28"/>
      </w:rPr>
      <w:t>2</w:t>
    </w:r>
    <w:r>
      <w:rPr>
        <w:rFonts w:ascii="华文宋体" w:eastAsia="华文宋体" w:hAnsi="华文宋体" w:cs="华文宋体"/>
        <w:sz w:val="28"/>
      </w:rPr>
      <w:fldChar w:fldCharType="end"/>
    </w:r>
    <w:r>
      <w:rPr>
        <w:rFonts w:ascii="华文宋体" w:eastAsia="华文宋体" w:hAnsi="华文宋体" w:cs="华文宋体"/>
        <w:sz w:val="28"/>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2A8F" w:rsidRDefault="00402A8F">
    <w:pPr>
      <w:spacing w:after="0" w:line="259" w:lineRule="auto"/>
      <w:ind w:right="348" w:firstLine="0"/>
      <w:jc w:val="center"/>
    </w:pPr>
    <w:r>
      <w:rPr>
        <w:rFonts w:ascii="华文宋体" w:eastAsia="华文宋体" w:hAnsi="华文宋体" w:cs="华文宋体"/>
        <w:sz w:val="28"/>
      </w:rPr>
      <w:t xml:space="preserve">— </w:t>
    </w:r>
    <w:r>
      <w:fldChar w:fldCharType="begin"/>
    </w:r>
    <w:r>
      <w:instrText xml:space="preserve"> PAGE   \* MERGEFORMAT </w:instrText>
    </w:r>
    <w:r>
      <w:fldChar w:fldCharType="separate"/>
    </w:r>
    <w:r>
      <w:rPr>
        <w:rFonts w:ascii="华文宋体" w:eastAsia="华文宋体" w:hAnsi="华文宋体" w:cs="华文宋体"/>
        <w:sz w:val="28"/>
      </w:rPr>
      <w:t>3</w:t>
    </w:r>
    <w:r>
      <w:rPr>
        <w:rFonts w:ascii="华文宋体" w:eastAsia="华文宋体" w:hAnsi="华文宋体" w:cs="华文宋体"/>
        <w:sz w:val="28"/>
      </w:rPr>
      <w:fldChar w:fldCharType="end"/>
    </w:r>
    <w:r>
      <w:rPr>
        <w:rFonts w:ascii="华文宋体" w:eastAsia="华文宋体" w:hAnsi="华文宋体" w:cs="华文宋体"/>
        <w:sz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843"/>
    <w:rsid w:val="0003344E"/>
    <w:rsid w:val="00245DD9"/>
    <w:rsid w:val="002C3D20"/>
    <w:rsid w:val="00402A8F"/>
    <w:rsid w:val="00446BD2"/>
    <w:rsid w:val="00451431"/>
    <w:rsid w:val="00480843"/>
    <w:rsid w:val="00847E43"/>
    <w:rsid w:val="00B37DB3"/>
    <w:rsid w:val="00BC7140"/>
    <w:rsid w:val="00C0541D"/>
    <w:rsid w:val="00CA4A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F6473"/>
  <w15:chartTrackingRefBased/>
  <w15:docId w15:val="{D0D76B43-4147-40F8-BCCD-638004C70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0843"/>
    <w:pPr>
      <w:spacing w:after="3" w:line="364" w:lineRule="auto"/>
      <w:ind w:right="158" w:firstLine="631"/>
    </w:pPr>
    <w:rPr>
      <w:rFonts w:ascii="微软雅黑" w:eastAsia="微软雅黑" w:hAnsi="微软雅黑" w:cs="微软雅黑"/>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480843"/>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81</TotalTime>
  <Pages>21</Pages>
  <Words>2609</Words>
  <Characters>14873</Characters>
  <Application>Microsoft Office Word</Application>
  <DocSecurity>0</DocSecurity>
  <Lines>123</Lines>
  <Paragraphs>34</Paragraphs>
  <ScaleCrop>false</ScaleCrop>
  <Company/>
  <LinksUpToDate>false</LinksUpToDate>
  <CharactersWithSpaces>17448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UNIS</dc:creator>
  <cp:keywords/>
  <dc:description/>
  <cp:lastModifiedBy>UNIS</cp:lastModifiedBy>
  <cp:revision>2</cp:revision>
  <dcterms:created xsi:type="dcterms:W3CDTF">2025-07-02T00:25:00Z</dcterms:created>
  <dcterms:modified xsi:type="dcterms:W3CDTF">2025-07-02T02:01:00Z</dcterms:modified>
</cp:coreProperties>
</file>